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line="560" w:lineRule="exact"/>
        <w:jc w:val="center"/>
        <w:rPr>
          <w:rFonts w:hint="eastAsia" w:ascii="仿宋_GB2312" w:hAnsi="宋体" w:eastAsia="仿宋_GB2312" w:cs="仿宋_GB2312"/>
          <w:b/>
          <w:bCs/>
          <w:sz w:val="32"/>
          <w:szCs w:val="32"/>
        </w:rPr>
      </w:pPr>
    </w:p>
    <w:p>
      <w:pPr>
        <w:kinsoku w:val="0"/>
        <w:overflowPunct w:val="0"/>
        <w:autoSpaceDE w:val="0"/>
        <w:autoSpaceDN w:val="0"/>
        <w:spacing w:line="560" w:lineRule="exact"/>
        <w:jc w:val="center"/>
        <w:rPr>
          <w:rFonts w:hint="eastAsia" w:ascii="仿宋_GB2312" w:hAnsi="宋体" w:eastAsia="仿宋_GB2312" w:cs="仿宋_GB2312"/>
          <w:b/>
          <w:bCs/>
          <w:sz w:val="32"/>
          <w:szCs w:val="32"/>
        </w:rPr>
      </w:pPr>
    </w:p>
    <w:p>
      <w:pPr>
        <w:kinsoku w:val="0"/>
        <w:overflowPunct w:val="0"/>
        <w:autoSpaceDE w:val="0"/>
        <w:autoSpaceDN w:val="0"/>
        <w:spacing w:line="560" w:lineRule="exact"/>
        <w:jc w:val="center"/>
        <w:rPr>
          <w:rFonts w:hint="eastAsia" w:ascii="仿宋_GB2312" w:hAnsi="宋体" w:eastAsia="仿宋_GB2312" w:cs="仿宋_GB2312"/>
          <w:b/>
          <w:bCs/>
          <w:sz w:val="32"/>
          <w:szCs w:val="32"/>
        </w:rPr>
      </w:pPr>
    </w:p>
    <w:p>
      <w:pPr>
        <w:kinsoku w:val="0"/>
        <w:overflowPunct w:val="0"/>
        <w:autoSpaceDE w:val="0"/>
        <w:autoSpaceDN w:val="0"/>
        <w:spacing w:line="560" w:lineRule="exact"/>
        <w:jc w:val="center"/>
        <w:rPr>
          <w:rFonts w:ascii="仿宋_GB2312" w:hAnsi="宋体" w:eastAsia="仿宋_GB2312" w:cs="Times New Roman"/>
          <w:b/>
          <w:bCs/>
          <w:sz w:val="32"/>
          <w:szCs w:val="32"/>
        </w:rPr>
      </w:pPr>
      <w:r>
        <w:rPr>
          <w:rFonts w:hint="eastAsia" w:ascii="仿宋_GB2312" w:hAnsi="宋体" w:eastAsia="仿宋_GB2312" w:cs="仿宋_GB2312"/>
          <w:b/>
          <w:bCs/>
          <w:sz w:val="32"/>
          <w:szCs w:val="32"/>
        </w:rPr>
        <w:t>某型舟桥及机械化桥维修器材机加工序</w:t>
      </w:r>
    </w:p>
    <w:p>
      <w:pPr>
        <w:kinsoku w:val="0"/>
        <w:overflowPunct w:val="0"/>
        <w:autoSpaceDE w:val="0"/>
        <w:autoSpaceDN w:val="0"/>
        <w:spacing w:line="560" w:lineRule="exact"/>
        <w:jc w:val="left"/>
        <w:rPr>
          <w:rFonts w:ascii="仿宋_GB2312" w:eastAsia="仿宋_GB2312" w:cs="Times New Roman"/>
          <w:sz w:val="32"/>
          <w:szCs w:val="32"/>
        </w:rPr>
      </w:pPr>
    </w:p>
    <w:p>
      <w:pPr>
        <w:kinsoku w:val="0"/>
        <w:overflowPunct w:val="0"/>
        <w:autoSpaceDE w:val="0"/>
        <w:autoSpaceDN w:val="0"/>
        <w:spacing w:line="560" w:lineRule="exact"/>
        <w:jc w:val="center"/>
        <w:rPr>
          <w:rFonts w:ascii="仿宋_GB2312" w:hAnsi="宋体" w:eastAsia="仿宋_GB2312" w:cs="Times New Roman"/>
          <w:b/>
          <w:bCs/>
          <w:sz w:val="28"/>
          <w:szCs w:val="28"/>
        </w:rPr>
      </w:pPr>
      <w:r>
        <w:rPr>
          <w:rFonts w:hint="eastAsia" w:ascii="仿宋_GB2312" w:hAnsi="宋体" w:eastAsia="仿宋_GB2312" w:cs="仿宋_GB2312"/>
          <w:b/>
          <w:bCs/>
          <w:sz w:val="28"/>
          <w:szCs w:val="28"/>
        </w:rPr>
        <w:t>招</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文</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件</w:t>
      </w:r>
    </w:p>
    <w:p>
      <w:pPr>
        <w:kinsoku w:val="0"/>
        <w:overflowPunct w:val="0"/>
        <w:autoSpaceDE w:val="0"/>
        <w:autoSpaceDN w:val="0"/>
        <w:spacing w:line="560" w:lineRule="exact"/>
        <w:jc w:val="center"/>
        <w:rPr>
          <w:rFonts w:ascii="仿宋_GB2312" w:hAnsi="宋体" w:eastAsia="仿宋_GB2312" w:cs="Times New Roman"/>
          <w:b/>
          <w:bCs/>
          <w:sz w:val="28"/>
          <w:szCs w:val="28"/>
        </w:rPr>
      </w:pPr>
    </w:p>
    <w:p>
      <w:pPr>
        <w:kinsoku w:val="0"/>
        <w:overflowPunct w:val="0"/>
        <w:autoSpaceDE w:val="0"/>
        <w:autoSpaceDN w:val="0"/>
        <w:spacing w:line="560" w:lineRule="exact"/>
        <w:jc w:val="center"/>
        <w:rPr>
          <w:rFonts w:ascii="仿宋_GB2312" w:hAnsi="宋体" w:eastAsia="仿宋_GB2312" w:cs="Times New Roman"/>
          <w:b/>
          <w:bCs/>
          <w:sz w:val="28"/>
          <w:szCs w:val="28"/>
        </w:rPr>
      </w:pPr>
      <w:r>
        <w:rPr>
          <w:rFonts w:hint="eastAsia" w:ascii="仿宋_GB2312" w:hAnsi="宋体" w:eastAsia="仿宋_GB2312" w:cs="仿宋_GB2312"/>
          <w:b/>
          <w:bCs/>
          <w:sz w:val="28"/>
          <w:szCs w:val="28"/>
        </w:rPr>
        <w:t>招标编号：</w:t>
      </w:r>
      <w:r>
        <w:rPr>
          <w:rFonts w:ascii="仿宋_GB2312" w:hAnsi="宋体" w:eastAsia="仿宋_GB2312" w:cs="仿宋_GB2312"/>
          <w:b/>
          <w:bCs/>
          <w:sz w:val="28"/>
          <w:szCs w:val="28"/>
        </w:rPr>
        <w:t>HZWX-20016</w:t>
      </w:r>
    </w:p>
    <w:p>
      <w:pPr>
        <w:kinsoku w:val="0"/>
        <w:overflowPunct w:val="0"/>
        <w:autoSpaceDE w:val="0"/>
        <w:autoSpaceDN w:val="0"/>
        <w:spacing w:line="560" w:lineRule="exact"/>
        <w:jc w:val="center"/>
        <w:rPr>
          <w:rFonts w:ascii="仿宋_GB2312" w:hAnsi="宋体" w:eastAsia="仿宋_GB2312" w:cs="Times New Roman"/>
          <w:b/>
          <w:bCs/>
          <w:sz w:val="32"/>
          <w:szCs w:val="32"/>
        </w:rPr>
      </w:pPr>
    </w:p>
    <w:p>
      <w:pPr>
        <w:kinsoku w:val="0"/>
        <w:overflowPunct w:val="0"/>
        <w:autoSpaceDE w:val="0"/>
        <w:autoSpaceDN w:val="0"/>
        <w:spacing w:line="560" w:lineRule="exact"/>
        <w:jc w:val="center"/>
        <w:rPr>
          <w:rFonts w:ascii="仿宋_GB2312" w:hAnsi="宋体" w:eastAsia="仿宋_GB2312" w:cs="Times New Roman"/>
          <w:b/>
          <w:bCs/>
          <w:sz w:val="32"/>
          <w:szCs w:val="32"/>
        </w:rPr>
      </w:pPr>
    </w:p>
    <w:p>
      <w:pPr>
        <w:kinsoku w:val="0"/>
        <w:overflowPunct w:val="0"/>
        <w:autoSpaceDE w:val="0"/>
        <w:autoSpaceDN w:val="0"/>
        <w:spacing w:line="560" w:lineRule="exact"/>
        <w:jc w:val="center"/>
        <w:rPr>
          <w:rFonts w:ascii="仿宋_GB2312" w:hAnsi="宋体" w:eastAsia="仿宋_GB2312" w:cs="Times New Roman"/>
          <w:b/>
          <w:bCs/>
          <w:sz w:val="32"/>
          <w:szCs w:val="32"/>
        </w:rPr>
      </w:pPr>
    </w:p>
    <w:p>
      <w:pPr>
        <w:kinsoku w:val="0"/>
        <w:overflowPunct w:val="0"/>
        <w:autoSpaceDE w:val="0"/>
        <w:autoSpaceDN w:val="0"/>
        <w:spacing w:line="560" w:lineRule="exact"/>
        <w:jc w:val="center"/>
        <w:rPr>
          <w:rFonts w:ascii="仿宋_GB2312" w:hAnsi="宋体" w:eastAsia="仿宋_GB2312" w:cs="Times New Roman"/>
          <w:b/>
          <w:bCs/>
          <w:sz w:val="32"/>
          <w:szCs w:val="32"/>
        </w:rPr>
      </w:pPr>
    </w:p>
    <w:p>
      <w:pPr>
        <w:kinsoku w:val="0"/>
        <w:overflowPunct w:val="0"/>
        <w:autoSpaceDE w:val="0"/>
        <w:autoSpaceDN w:val="0"/>
        <w:spacing w:line="560" w:lineRule="exact"/>
        <w:jc w:val="center"/>
        <w:rPr>
          <w:rFonts w:ascii="仿宋_GB2312" w:hAnsi="宋体" w:eastAsia="仿宋_GB2312" w:cs="Times New Roman"/>
          <w:b/>
          <w:bCs/>
          <w:sz w:val="32"/>
          <w:szCs w:val="32"/>
        </w:rPr>
      </w:pPr>
    </w:p>
    <w:p>
      <w:pPr>
        <w:kinsoku w:val="0"/>
        <w:overflowPunct w:val="0"/>
        <w:autoSpaceDE w:val="0"/>
        <w:autoSpaceDN w:val="0"/>
        <w:spacing w:line="560" w:lineRule="exact"/>
        <w:jc w:val="both"/>
        <w:rPr>
          <w:rFonts w:ascii="仿宋_GB2312" w:hAnsi="宋体" w:eastAsia="仿宋_GB2312" w:cs="Times New Roman"/>
          <w:b/>
          <w:bCs/>
          <w:sz w:val="32"/>
          <w:szCs w:val="32"/>
        </w:rPr>
      </w:pPr>
    </w:p>
    <w:p>
      <w:pPr>
        <w:kinsoku w:val="0"/>
        <w:overflowPunct w:val="0"/>
        <w:autoSpaceDE w:val="0"/>
        <w:autoSpaceDN w:val="0"/>
        <w:spacing w:line="560" w:lineRule="exact"/>
        <w:jc w:val="center"/>
        <w:rPr>
          <w:rFonts w:ascii="仿宋_GB2312" w:hAnsi="宋体" w:eastAsia="仿宋_GB2312" w:cs="Times New Roman"/>
          <w:b/>
          <w:bCs/>
          <w:sz w:val="32"/>
          <w:szCs w:val="32"/>
        </w:rPr>
      </w:pPr>
    </w:p>
    <w:p>
      <w:pPr>
        <w:kinsoku w:val="0"/>
        <w:overflowPunct w:val="0"/>
        <w:autoSpaceDE w:val="0"/>
        <w:autoSpaceDN w:val="0"/>
        <w:spacing w:line="560" w:lineRule="exact"/>
        <w:jc w:val="center"/>
        <w:rPr>
          <w:rFonts w:ascii="仿宋_GB2312" w:hAnsi="宋体" w:eastAsia="仿宋_GB2312" w:cs="Times New Roman"/>
          <w:b/>
          <w:bCs/>
          <w:sz w:val="32"/>
          <w:szCs w:val="32"/>
        </w:rPr>
      </w:pPr>
    </w:p>
    <w:p>
      <w:pPr>
        <w:kinsoku w:val="0"/>
        <w:overflowPunct w:val="0"/>
        <w:autoSpaceDE w:val="0"/>
        <w:autoSpaceDN w:val="0"/>
        <w:spacing w:line="560" w:lineRule="exact"/>
        <w:jc w:val="center"/>
        <w:rPr>
          <w:rFonts w:ascii="仿宋_GB2312" w:hAnsi="宋体" w:eastAsia="仿宋_GB2312" w:cs="Times New Roman"/>
          <w:b/>
          <w:bCs/>
          <w:sz w:val="28"/>
          <w:szCs w:val="28"/>
        </w:rPr>
      </w:pPr>
    </w:p>
    <w:p>
      <w:pPr>
        <w:kinsoku w:val="0"/>
        <w:overflowPunct w:val="0"/>
        <w:autoSpaceDE w:val="0"/>
        <w:autoSpaceDN w:val="0"/>
        <w:spacing w:line="560" w:lineRule="exact"/>
        <w:ind w:firstLine="1400" w:firstLineChars="500"/>
        <w:jc w:val="left"/>
        <w:rPr>
          <w:rFonts w:ascii="仿宋_GB2312" w:hAnsi="宋体" w:eastAsia="仿宋_GB2312" w:cs="Times New Roman"/>
          <w:sz w:val="28"/>
          <w:szCs w:val="28"/>
        </w:rPr>
      </w:pPr>
      <w:r>
        <w:rPr>
          <w:rFonts w:hint="eastAsia" w:ascii="仿宋_GB2312" w:hAnsi="宋体" w:eastAsia="仿宋_GB2312" w:cs="仿宋_GB2312"/>
          <w:sz w:val="28"/>
          <w:szCs w:val="28"/>
        </w:rPr>
        <w:t>招标单位：中国船舶重工集团应急预警与救援装备股份有限公司</w:t>
      </w:r>
    </w:p>
    <w:p>
      <w:pPr>
        <w:kinsoku w:val="0"/>
        <w:overflowPunct w:val="0"/>
        <w:autoSpaceDE w:val="0"/>
        <w:autoSpaceDN w:val="0"/>
        <w:spacing w:line="560" w:lineRule="exact"/>
        <w:ind w:firstLine="2940" w:firstLineChars="1050"/>
        <w:jc w:val="left"/>
        <w:rPr>
          <w:rFonts w:ascii="仿宋_GB2312" w:hAnsi="宋体" w:eastAsia="仿宋_GB2312" w:cs="Times New Roman"/>
          <w:sz w:val="28"/>
          <w:szCs w:val="28"/>
        </w:rPr>
      </w:pPr>
      <w:r>
        <w:rPr>
          <w:rFonts w:hint="eastAsia" w:ascii="仿宋_GB2312" w:hAnsi="宋体" w:eastAsia="仿宋_GB2312" w:cs="仿宋_GB2312"/>
          <w:sz w:val="28"/>
          <w:szCs w:val="28"/>
        </w:rPr>
        <w:t>赤壁分公司</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1400"/>
        <w:jc w:val="left"/>
        <w:rPr>
          <w:rFonts w:ascii="仿宋_GB2312" w:hAnsi="宋体" w:eastAsia="仿宋_GB2312" w:cs="Times New Roman"/>
          <w:sz w:val="28"/>
          <w:szCs w:val="28"/>
        </w:rPr>
      </w:pPr>
      <w:r>
        <w:rPr>
          <w:rFonts w:hint="eastAsia" w:ascii="仿宋_GB2312" w:hAnsi="宋体" w:eastAsia="仿宋_GB2312" w:cs="仿宋_GB2312"/>
          <w:sz w:val="28"/>
          <w:szCs w:val="28"/>
        </w:rPr>
        <w:t>地</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址：湖北省赤壁市光谷产业园华舟重工</w:t>
      </w:r>
    </w:p>
    <w:p>
      <w:pPr>
        <w:kinsoku w:val="0"/>
        <w:overflowPunct w:val="0"/>
        <w:autoSpaceDE w:val="0"/>
        <w:autoSpaceDN w:val="0"/>
        <w:spacing w:line="560" w:lineRule="exact"/>
        <w:ind w:firstLine="1400"/>
        <w:jc w:val="left"/>
        <w:rPr>
          <w:rFonts w:ascii="仿宋_GB2312" w:hAnsi="宋体" w:eastAsia="仿宋_GB2312" w:cs="仿宋_GB2312"/>
          <w:sz w:val="28"/>
          <w:szCs w:val="28"/>
        </w:rPr>
      </w:pPr>
      <w:r>
        <w:rPr>
          <w:rFonts w:hint="eastAsia" w:ascii="仿宋_GB2312" w:hAnsi="宋体" w:eastAsia="仿宋_GB2312" w:cs="仿宋_GB2312"/>
          <w:sz w:val="28"/>
          <w:szCs w:val="28"/>
        </w:rPr>
        <w:t>电</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话：</w:t>
      </w:r>
      <w:r>
        <w:rPr>
          <w:rFonts w:ascii="仿宋_GB2312" w:hAnsi="宋体" w:eastAsia="仿宋_GB2312" w:cs="仿宋_GB2312"/>
          <w:sz w:val="28"/>
          <w:szCs w:val="28"/>
        </w:rPr>
        <w:t>13972818845</w:t>
      </w:r>
    </w:p>
    <w:p>
      <w:pPr>
        <w:kinsoku w:val="0"/>
        <w:overflowPunct w:val="0"/>
        <w:autoSpaceDE w:val="0"/>
        <w:autoSpaceDN w:val="0"/>
        <w:spacing w:line="560" w:lineRule="exact"/>
        <w:ind w:firstLine="1400"/>
        <w:jc w:val="left"/>
        <w:rPr>
          <w:rFonts w:ascii="仿宋_GB2312" w:hAnsi="宋体" w:eastAsia="仿宋_GB2312" w:cs="仿宋_GB2312"/>
          <w:sz w:val="28"/>
          <w:szCs w:val="28"/>
        </w:rPr>
      </w:pP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w:t>
      </w:r>
      <w:r>
        <w:rPr>
          <w:rFonts w:ascii="仿宋_GB2312" w:hAnsi="宋体" w:eastAsia="仿宋_GB2312" w:cs="仿宋_GB2312"/>
          <w:sz w:val="28"/>
          <w:szCs w:val="28"/>
        </w:rPr>
        <w:t>0715-5267313</w:t>
      </w:r>
    </w:p>
    <w:p>
      <w:pPr>
        <w:kinsoku w:val="0"/>
        <w:overflowPunct w:val="0"/>
        <w:autoSpaceDE w:val="0"/>
        <w:autoSpaceDN w:val="0"/>
        <w:spacing w:line="560" w:lineRule="exact"/>
        <w:rPr>
          <w:rFonts w:ascii="仿宋_GB2312" w:hAnsi="宋体" w:eastAsia="仿宋_GB2312" w:cs="Times New Roman"/>
          <w:sz w:val="28"/>
          <w:szCs w:val="28"/>
        </w:rPr>
      </w:pPr>
    </w:p>
    <w:p>
      <w:pPr>
        <w:kinsoku w:val="0"/>
        <w:overflowPunct w:val="0"/>
        <w:autoSpaceDE w:val="0"/>
        <w:autoSpaceDN w:val="0"/>
        <w:spacing w:line="56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二</w:t>
      </w:r>
      <w:r>
        <w:rPr>
          <w:rFonts w:ascii="仿宋_GB2312" w:hAnsi="宋体" w:eastAsia="仿宋_GB2312" w:cs="仿宋_GB2312"/>
          <w:sz w:val="28"/>
          <w:szCs w:val="28"/>
        </w:rPr>
        <w:t>0</w:t>
      </w:r>
      <w:r>
        <w:rPr>
          <w:rFonts w:hint="eastAsia" w:ascii="仿宋_GB2312" w:hAnsi="宋体" w:eastAsia="仿宋_GB2312" w:cs="仿宋_GB2312"/>
          <w:sz w:val="28"/>
          <w:szCs w:val="28"/>
        </w:rPr>
        <w:t>二</w:t>
      </w:r>
      <w:r>
        <w:rPr>
          <w:rFonts w:ascii="仿宋_GB2312" w:hAnsi="宋体" w:eastAsia="仿宋_GB2312" w:cs="仿宋_GB2312"/>
          <w:sz w:val="28"/>
          <w:szCs w:val="28"/>
        </w:rPr>
        <w:t>0</w:t>
      </w:r>
      <w:r>
        <w:rPr>
          <w:rFonts w:hint="eastAsia" w:ascii="仿宋_GB2312" w:hAnsi="宋体" w:eastAsia="仿宋_GB2312" w:cs="仿宋_GB2312"/>
          <w:sz w:val="28"/>
          <w:szCs w:val="28"/>
        </w:rPr>
        <w:t>年五月二十</w:t>
      </w:r>
      <w:r>
        <w:rPr>
          <w:rFonts w:hint="eastAsia" w:ascii="仿宋_GB2312" w:hAnsi="宋体" w:eastAsia="仿宋_GB2312" w:cs="仿宋_GB2312"/>
          <w:sz w:val="28"/>
          <w:szCs w:val="28"/>
          <w:lang w:eastAsia="zh-CN"/>
        </w:rPr>
        <w:t>八</w:t>
      </w:r>
      <w:r>
        <w:rPr>
          <w:rFonts w:hint="eastAsia" w:ascii="仿宋_GB2312" w:hAnsi="宋体" w:eastAsia="仿宋_GB2312" w:cs="仿宋_GB2312"/>
          <w:sz w:val="28"/>
          <w:szCs w:val="28"/>
        </w:rPr>
        <w:t>日</w:t>
      </w:r>
    </w:p>
    <w:p>
      <w:pPr>
        <w:kinsoku w:val="0"/>
        <w:overflowPunct w:val="0"/>
        <w:autoSpaceDE w:val="0"/>
        <w:autoSpaceDN w:val="0"/>
        <w:spacing w:line="560" w:lineRule="exact"/>
        <w:rPr>
          <w:rFonts w:ascii="仿宋_GB2312" w:hAnsi="宋体" w:eastAsia="仿宋_GB2312" w:cs="Times New Roman"/>
          <w:sz w:val="28"/>
          <w:szCs w:val="28"/>
        </w:rPr>
      </w:pPr>
    </w:p>
    <w:p>
      <w:pPr>
        <w:kinsoku w:val="0"/>
        <w:overflowPunct w:val="0"/>
        <w:autoSpaceDE w:val="0"/>
        <w:autoSpaceDN w:val="0"/>
        <w:spacing w:line="560" w:lineRule="exact"/>
        <w:rPr>
          <w:rFonts w:ascii="仿宋_GB2312" w:hAnsi="宋体" w:eastAsia="仿宋_GB2312" w:cs="Times New Roman"/>
          <w:sz w:val="28"/>
          <w:szCs w:val="28"/>
        </w:rPr>
      </w:pPr>
    </w:p>
    <w:p>
      <w:pPr>
        <w:kinsoku w:val="0"/>
        <w:overflowPunct w:val="0"/>
        <w:autoSpaceDE w:val="0"/>
        <w:autoSpaceDN w:val="0"/>
        <w:spacing w:line="560" w:lineRule="exact"/>
        <w:jc w:val="center"/>
        <w:rPr>
          <w:rFonts w:ascii="仿宋_GB2312" w:hAnsi="宋体" w:eastAsia="仿宋_GB2312" w:cs="Times New Roman"/>
          <w:b/>
          <w:bCs/>
          <w:sz w:val="32"/>
          <w:szCs w:val="32"/>
        </w:rPr>
      </w:pPr>
      <w:r>
        <w:rPr>
          <w:rFonts w:hint="eastAsia" w:ascii="仿宋_GB2312" w:hAnsi="宋体" w:eastAsia="仿宋_GB2312" w:cs="仿宋_GB2312"/>
          <w:b/>
          <w:bCs/>
          <w:sz w:val="32"/>
          <w:szCs w:val="32"/>
        </w:rPr>
        <w:t>目</w:t>
      </w:r>
      <w:r>
        <w:rPr>
          <w:rFonts w:ascii="仿宋_GB2312" w:hAnsi="宋体" w:eastAsia="仿宋_GB2312" w:cs="仿宋_GB2312"/>
          <w:b/>
          <w:bCs/>
          <w:sz w:val="32"/>
          <w:szCs w:val="32"/>
        </w:rPr>
        <w:t xml:space="preserve">   </w:t>
      </w:r>
      <w:r>
        <w:rPr>
          <w:rFonts w:hint="eastAsia" w:ascii="仿宋_GB2312" w:hAnsi="宋体" w:eastAsia="仿宋_GB2312" w:cs="仿宋_GB2312"/>
          <w:b/>
          <w:bCs/>
          <w:sz w:val="32"/>
          <w:szCs w:val="32"/>
        </w:rPr>
        <w:t>录</w:t>
      </w:r>
    </w:p>
    <w:p>
      <w:pPr>
        <w:kinsoku w:val="0"/>
        <w:overflowPunct w:val="0"/>
        <w:autoSpaceDE w:val="0"/>
        <w:autoSpaceDN w:val="0"/>
        <w:spacing w:line="560" w:lineRule="exact"/>
        <w:ind w:left="-105" w:firstLine="105"/>
        <w:jc w:val="center"/>
        <w:rPr>
          <w:rFonts w:ascii="仿宋_GB2312" w:hAnsi="宋体" w:eastAsia="仿宋_GB2312" w:cs="Times New Roman"/>
          <w:sz w:val="28"/>
          <w:szCs w:val="28"/>
        </w:rPr>
      </w:pPr>
    </w:p>
    <w:p>
      <w:pPr>
        <w:kinsoku w:val="0"/>
        <w:overflowPunct w:val="0"/>
        <w:autoSpaceDE w:val="0"/>
        <w:autoSpaceDN w:val="0"/>
        <w:spacing w:line="560" w:lineRule="exact"/>
        <w:ind w:left="-105" w:firstLine="105"/>
        <w:jc w:val="left"/>
        <w:rPr>
          <w:rFonts w:ascii="仿宋_GB2312" w:hAnsi="宋体" w:eastAsia="仿宋_GB2312" w:cs="Times New Roman"/>
          <w:sz w:val="28"/>
          <w:szCs w:val="28"/>
        </w:rPr>
      </w:pPr>
    </w:p>
    <w:p>
      <w:pPr>
        <w:kinsoku w:val="0"/>
        <w:overflowPunct w:val="0"/>
        <w:autoSpaceDE w:val="0"/>
        <w:autoSpaceDN w:val="0"/>
        <w:spacing w:line="560" w:lineRule="exact"/>
        <w:ind w:left="-105"/>
        <w:jc w:val="left"/>
        <w:rPr>
          <w:rFonts w:hint="eastAsia" w:ascii="仿宋_GB2312" w:hAnsi="宋体" w:eastAsia="仿宋_GB2312" w:cs="Times New Roman"/>
          <w:sz w:val="28"/>
          <w:szCs w:val="28"/>
          <w:lang w:eastAsia="zh-CN"/>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第一部分：招标邀请书…………………………………</w:t>
      </w:r>
      <w:r>
        <w:rPr>
          <w:rFonts w:hint="eastAsia" w:ascii="仿宋_GB2312" w:hAnsi="宋体" w:eastAsia="仿宋_GB2312" w:cs="仿宋_GB2312"/>
          <w:sz w:val="28"/>
          <w:szCs w:val="28"/>
          <w:lang w:val="en-US" w:eastAsia="zh-CN"/>
        </w:rPr>
        <w:t>3</w:t>
      </w:r>
    </w:p>
    <w:p>
      <w:pPr>
        <w:kinsoku w:val="0"/>
        <w:overflowPunct w:val="0"/>
        <w:autoSpaceDE w:val="0"/>
        <w:autoSpaceDN w:val="0"/>
        <w:spacing w:line="560" w:lineRule="exact"/>
        <w:jc w:val="left"/>
        <w:rPr>
          <w:rFonts w:hint="eastAsia" w:ascii="仿宋_GB2312" w:hAnsi="宋体" w:eastAsia="仿宋_GB2312" w:cs="Times New Roman"/>
          <w:sz w:val="28"/>
          <w:szCs w:val="28"/>
          <w:lang w:eastAsia="zh-CN"/>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第二部分：投标人须知…………………………………</w:t>
      </w:r>
      <w:r>
        <w:rPr>
          <w:rFonts w:hint="eastAsia" w:ascii="仿宋_GB2312" w:hAnsi="宋体" w:eastAsia="仿宋_GB2312" w:cs="仿宋_GB2312"/>
          <w:sz w:val="28"/>
          <w:szCs w:val="28"/>
          <w:lang w:val="en-US" w:eastAsia="zh-CN"/>
        </w:rPr>
        <w:t>4</w:t>
      </w:r>
    </w:p>
    <w:p>
      <w:pPr>
        <w:kinsoku w:val="0"/>
        <w:overflowPunct w:val="0"/>
        <w:autoSpaceDE w:val="0"/>
        <w:autoSpaceDN w:val="0"/>
        <w:spacing w:line="560" w:lineRule="exact"/>
        <w:jc w:val="left"/>
        <w:rPr>
          <w:rFonts w:hint="eastAsia" w:ascii="仿宋_GB2312" w:hAnsi="宋体" w:eastAsia="仿宋_GB2312" w:cs="Times New Roman"/>
          <w:sz w:val="28"/>
          <w:szCs w:val="28"/>
          <w:lang w:eastAsia="zh-CN"/>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第三部分：投标文件要求………………………………</w:t>
      </w:r>
      <w:r>
        <w:rPr>
          <w:rFonts w:hint="eastAsia" w:ascii="仿宋_GB2312" w:hAnsi="宋体" w:eastAsia="仿宋_GB2312" w:cs="仿宋_GB2312"/>
          <w:sz w:val="28"/>
          <w:szCs w:val="28"/>
          <w:lang w:val="en-US" w:eastAsia="zh-CN"/>
        </w:rPr>
        <w:t>8</w:t>
      </w:r>
    </w:p>
    <w:p>
      <w:pPr>
        <w:kinsoku w:val="0"/>
        <w:overflowPunct w:val="0"/>
        <w:autoSpaceDE w:val="0"/>
        <w:autoSpaceDN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第四部分：技术质量要求………………………………</w:t>
      </w:r>
      <w:r>
        <w:rPr>
          <w:rFonts w:hint="eastAsia" w:ascii="仿宋_GB2312" w:hAnsi="宋体" w:eastAsia="仿宋_GB2312" w:cs="仿宋_GB2312"/>
          <w:sz w:val="28"/>
          <w:szCs w:val="28"/>
          <w:lang w:val="en-US" w:eastAsia="zh-CN"/>
        </w:rPr>
        <w:t>9</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lang w:eastAsia="zh-CN"/>
        </w:rPr>
      </w:pPr>
      <w:r>
        <w:rPr>
          <w:rFonts w:hint="eastAsia" w:ascii="仿宋_GB2312" w:hAnsi="宋体" w:eastAsia="仿宋_GB2312" w:cs="仿宋_GB2312"/>
          <w:sz w:val="28"/>
          <w:szCs w:val="28"/>
        </w:rPr>
        <w:t>第五部分：主要合同条款………………………………</w:t>
      </w: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5</w:t>
      </w:r>
    </w:p>
    <w:p>
      <w:pPr>
        <w:pStyle w:val="3"/>
        <w:widowControl/>
        <w:kinsoku w:val="0"/>
        <w:overflowPunct w:val="0"/>
        <w:autoSpaceDE w:val="0"/>
        <w:autoSpaceDN w:val="0"/>
        <w:spacing w:line="560" w:lineRule="exact"/>
        <w:ind w:left="0" w:right="360"/>
        <w:jc w:val="center"/>
        <w:rPr>
          <w:rFonts w:ascii="仿宋_GB2312" w:hAnsi="宋体" w:eastAsia="仿宋_GB2312"/>
          <w:b/>
          <w:bCs/>
        </w:rPr>
      </w:pPr>
      <w:r>
        <w:rPr>
          <w:rFonts w:ascii="仿宋_GB2312" w:hAnsi="宋体" w:eastAsia="仿宋_GB2312"/>
          <w:b/>
          <w:bCs/>
          <w:sz w:val="28"/>
          <w:szCs w:val="28"/>
        </w:rPr>
        <w:br w:type="page"/>
      </w:r>
      <w:r>
        <w:rPr>
          <w:rFonts w:hint="eastAsia" w:ascii="仿宋_GB2312" w:hAnsi="宋体" w:eastAsia="仿宋_GB2312" w:cs="仿宋_GB2312"/>
          <w:b/>
          <w:bCs/>
        </w:rPr>
        <w:t>第一部分</w:t>
      </w:r>
    </w:p>
    <w:p>
      <w:pPr>
        <w:pStyle w:val="3"/>
        <w:widowControl/>
        <w:kinsoku w:val="0"/>
        <w:overflowPunct w:val="0"/>
        <w:autoSpaceDE w:val="0"/>
        <w:autoSpaceDN w:val="0"/>
        <w:spacing w:line="560" w:lineRule="exact"/>
        <w:ind w:left="0" w:right="360"/>
        <w:jc w:val="center"/>
        <w:rPr>
          <w:rFonts w:ascii="仿宋_GB2312" w:eastAsia="仿宋_GB2312"/>
        </w:rPr>
      </w:pPr>
      <w:r>
        <w:rPr>
          <w:rFonts w:hint="eastAsia" w:ascii="仿宋_GB2312" w:eastAsia="仿宋_GB2312" w:cs="仿宋_GB2312"/>
        </w:rPr>
        <w:t>招标邀请书</w:t>
      </w:r>
    </w:p>
    <w:p>
      <w:pPr>
        <w:kinsoku w:val="0"/>
        <w:overflowPunct w:val="0"/>
        <w:autoSpaceDE w:val="0"/>
        <w:autoSpaceDN w:val="0"/>
        <w:spacing w:line="560" w:lineRule="exact"/>
        <w:ind w:firstLine="280" w:firstLineChars="100"/>
        <w:jc w:val="left"/>
        <w:rPr>
          <w:rFonts w:ascii="仿宋_GB2312" w:hAnsi="宋体" w:eastAsia="仿宋_GB2312" w:cs="Times New Roman"/>
          <w:sz w:val="28"/>
          <w:szCs w:val="28"/>
        </w:rPr>
      </w:pPr>
      <w:r>
        <w:rPr>
          <w:rFonts w:ascii="仿宋_GB2312" w:hAnsi="Times New Roman" w:eastAsia="仿宋_GB2312" w:cs="仿宋_GB2312"/>
          <w:sz w:val="28"/>
          <w:szCs w:val="28"/>
        </w:rPr>
        <w:t xml:space="preserve">    </w:t>
      </w:r>
      <w:r>
        <w:rPr>
          <w:rFonts w:hint="eastAsia" w:ascii="仿宋_GB2312" w:hAnsi="Times New Roman" w:eastAsia="仿宋_GB2312" w:cs="仿宋_GB2312"/>
          <w:sz w:val="28"/>
          <w:szCs w:val="28"/>
        </w:rPr>
        <w:t>我分公司就</w:t>
      </w:r>
      <w:r>
        <w:rPr>
          <w:rFonts w:hint="eastAsia" w:ascii="仿宋_GB2312" w:hAnsi="宋体" w:eastAsia="仿宋_GB2312" w:cs="仿宋_GB2312"/>
          <w:sz w:val="28"/>
          <w:szCs w:val="28"/>
        </w:rPr>
        <w:t>承制的工程编号</w:t>
      </w:r>
      <w:r>
        <w:rPr>
          <w:rFonts w:ascii="仿宋_GB2312" w:hAnsi="宋体" w:eastAsia="仿宋_GB2312" w:cs="仿宋_GB2312"/>
          <w:sz w:val="28"/>
          <w:szCs w:val="28"/>
        </w:rPr>
        <w:t>YJ</w:t>
      </w:r>
      <w:r>
        <w:rPr>
          <w:rFonts w:hint="eastAsia" w:ascii="仿宋_GB2312" w:hAnsi="宋体" w:eastAsia="仿宋_GB2312" w:cs="仿宋_GB2312"/>
          <w:sz w:val="28"/>
          <w:szCs w:val="28"/>
        </w:rPr>
        <w:t>备</w:t>
      </w:r>
      <w:r>
        <w:rPr>
          <w:rFonts w:ascii="仿宋_GB2312" w:hAnsi="宋体" w:eastAsia="仿宋_GB2312" w:cs="仿宋_GB2312"/>
          <w:sz w:val="28"/>
          <w:szCs w:val="28"/>
        </w:rPr>
        <w:t xml:space="preserve">2020-3 </w:t>
      </w:r>
      <w:r>
        <w:rPr>
          <w:rFonts w:hint="eastAsia" w:ascii="仿宋_GB2312" w:hAnsi="宋体" w:eastAsia="仿宋_GB2312" w:cs="仿宋_GB2312"/>
          <w:sz w:val="28"/>
          <w:szCs w:val="28"/>
        </w:rPr>
        <w:t>某型舟桥及机械化桥维修器材机加工序</w:t>
      </w:r>
      <w:r>
        <w:rPr>
          <w:rFonts w:hint="eastAsia" w:ascii="仿宋_GB2312" w:hAnsi="Times New Roman" w:eastAsia="仿宋_GB2312" w:cs="仿宋_GB2312"/>
          <w:sz w:val="28"/>
          <w:szCs w:val="28"/>
        </w:rPr>
        <w:t>进行公开招标（招标编号</w:t>
      </w:r>
      <w:r>
        <w:rPr>
          <w:rFonts w:ascii="仿宋_GB2312" w:hAnsi="Times New Roman" w:eastAsia="仿宋_GB2312" w:cs="仿宋_GB2312"/>
          <w:sz w:val="28"/>
          <w:szCs w:val="28"/>
        </w:rPr>
        <w:t>HZWX-20016</w:t>
      </w:r>
      <w:r>
        <w:rPr>
          <w:rFonts w:hint="eastAsia" w:ascii="仿宋_GB2312" w:hAnsi="Times New Roman" w:eastAsia="仿宋_GB2312" w:cs="仿宋_GB2312"/>
          <w:sz w:val="28"/>
          <w:szCs w:val="28"/>
        </w:rPr>
        <w:t>），诚邀具备</w:t>
      </w:r>
      <w:r>
        <w:rPr>
          <w:rFonts w:hint="eastAsia" w:ascii="仿宋_GB2312" w:hAnsi="Times New Roman" w:eastAsia="仿宋_GB2312" w:cs="仿宋_GB2312"/>
          <w:sz w:val="28"/>
          <w:szCs w:val="28"/>
          <w:lang w:eastAsia="zh-CN"/>
        </w:rPr>
        <w:t>军品外协加工资质</w:t>
      </w:r>
      <w:r>
        <w:rPr>
          <w:rFonts w:hint="eastAsia" w:ascii="仿宋_GB2312" w:hAnsi="Times New Roman" w:eastAsia="仿宋_GB2312" w:cs="仿宋_GB2312"/>
          <w:sz w:val="28"/>
          <w:szCs w:val="28"/>
        </w:rPr>
        <w:t>的投标单位参加投标。</w:t>
      </w:r>
    </w:p>
    <w:p>
      <w:pPr>
        <w:pStyle w:val="3"/>
        <w:widowControl/>
        <w:kinsoku w:val="0"/>
        <w:overflowPunct w:val="0"/>
        <w:autoSpaceDE w:val="0"/>
        <w:autoSpaceDN w:val="0"/>
        <w:spacing w:line="560" w:lineRule="exact"/>
        <w:ind w:left="-105" w:leftChars="-50" w:right="360" w:firstLine="103" w:firstLineChars="37"/>
        <w:jc w:val="left"/>
        <w:rPr>
          <w:rFonts w:ascii="仿宋_GB2312" w:eastAsia="仿宋_GB2312"/>
          <w:sz w:val="28"/>
          <w:szCs w:val="28"/>
        </w:rPr>
      </w:pPr>
      <w:r>
        <w:rPr>
          <w:rFonts w:hint="eastAsia" w:ascii="仿宋_GB2312" w:eastAsia="仿宋_GB2312" w:cs="仿宋_GB2312"/>
          <w:sz w:val="28"/>
          <w:szCs w:val="28"/>
        </w:rPr>
        <w:t>一、招标项目：</w:t>
      </w:r>
    </w:p>
    <w:p>
      <w:pPr>
        <w:pStyle w:val="3"/>
        <w:widowControl/>
        <w:kinsoku w:val="0"/>
        <w:overflowPunct w:val="0"/>
        <w:autoSpaceDE w:val="0"/>
        <w:autoSpaceDN w:val="0"/>
        <w:spacing w:line="560" w:lineRule="exact"/>
        <w:ind w:left="0" w:right="360" w:firstLine="420" w:firstLineChars="150"/>
        <w:jc w:val="left"/>
        <w:rPr>
          <w:rFonts w:ascii="仿宋_GB2312" w:hAnsi="仿宋_GB2312" w:eastAsia="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招标内容（详见附件</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：机加明细）</w:t>
      </w:r>
    </w:p>
    <w:p>
      <w:pPr>
        <w:pStyle w:val="3"/>
        <w:widowControl/>
        <w:kinsoku w:val="0"/>
        <w:overflowPunct w:val="0"/>
        <w:autoSpaceDE w:val="0"/>
        <w:autoSpaceDN w:val="0"/>
        <w:spacing w:line="560" w:lineRule="exact"/>
        <w:ind w:left="0" w:right="360" w:firstLine="420" w:firstLineChars="150"/>
        <w:jc w:val="left"/>
        <w:rPr>
          <w:rFonts w:ascii="仿宋_GB2312" w:hAnsi="仿宋_GB2312" w:eastAsia="仿宋_GB2312"/>
          <w:sz w:val="28"/>
          <w:szCs w:val="28"/>
        </w:rPr>
      </w:pPr>
      <w:r>
        <w:rPr>
          <w:rFonts w:hint="eastAsia" w:ascii="仿宋_GB2312" w:hAnsi="仿宋_GB2312" w:eastAsia="仿宋_GB2312" w:cs="仿宋_GB2312"/>
          <w:sz w:val="28"/>
          <w:szCs w:val="28"/>
        </w:rPr>
        <w:t>本次根据生产进度和加工设备需求，将</w:t>
      </w:r>
      <w:r>
        <w:rPr>
          <w:rFonts w:ascii="仿宋_GB2312" w:hAnsi="仿宋_GB2312" w:eastAsia="仿宋_GB2312" w:cs="仿宋_GB2312"/>
          <w:sz w:val="28"/>
          <w:szCs w:val="28"/>
        </w:rPr>
        <w:t>345</w:t>
      </w:r>
      <w:r>
        <w:rPr>
          <w:rFonts w:hint="eastAsia" w:ascii="仿宋_GB2312" w:hAnsi="仿宋_GB2312" w:eastAsia="仿宋_GB2312" w:cs="仿宋_GB2312"/>
          <w:sz w:val="28"/>
          <w:szCs w:val="28"/>
        </w:rPr>
        <w:t>项机加件分为</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个项目包。投标方可根据本单位加工能力可投一个或多个项目包，但每个项目包中的每一项，投标方必须全部进行报价不得漏项，否则视为无效报价。</w:t>
      </w:r>
    </w:p>
    <w:p>
      <w:pPr>
        <w:pStyle w:val="3"/>
        <w:widowControl/>
        <w:numPr>
          <w:ilvl w:val="0"/>
          <w:numId w:val="1"/>
        </w:numPr>
        <w:kinsoku w:val="0"/>
        <w:overflowPunct w:val="0"/>
        <w:autoSpaceDE w:val="0"/>
        <w:autoSpaceDN w:val="0"/>
        <w:spacing w:line="560" w:lineRule="exact"/>
        <w:ind w:left="0" w:right="360" w:firstLine="420" w:firstLineChars="150"/>
        <w:jc w:val="left"/>
        <w:rPr>
          <w:rFonts w:ascii="仿宋_GB2312" w:hAnsi="仿宋_GB2312" w:eastAsia="仿宋_GB2312"/>
          <w:sz w:val="28"/>
          <w:szCs w:val="28"/>
        </w:rPr>
      </w:pPr>
      <w:r>
        <w:rPr>
          <w:rFonts w:hint="eastAsia" w:ascii="仿宋_GB2312" w:hAnsi="仿宋_GB2312" w:eastAsia="仿宋_GB2312" w:cs="仿宋_GB2312"/>
          <w:sz w:val="28"/>
          <w:szCs w:val="28"/>
        </w:rPr>
        <w:t>交货期：外协机加件要求在</w:t>
      </w:r>
      <w:r>
        <w:rPr>
          <w:rFonts w:ascii="仿宋_GB2312" w:hAnsi="仿宋_GB2312" w:eastAsia="仿宋_GB2312" w:cs="仿宋_GB2312"/>
          <w:sz w:val="28"/>
          <w:szCs w:val="28"/>
        </w:rPr>
        <w:t>2020</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日前交货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（具体以材料到场时间计算，若材料滞后，则交货期顺延）</w:t>
      </w:r>
    </w:p>
    <w:p>
      <w:pPr>
        <w:pStyle w:val="3"/>
        <w:widowControl/>
        <w:numPr>
          <w:ilvl w:val="0"/>
          <w:numId w:val="1"/>
        </w:numPr>
        <w:kinsoku w:val="0"/>
        <w:overflowPunct w:val="0"/>
        <w:autoSpaceDE w:val="0"/>
        <w:autoSpaceDN w:val="0"/>
        <w:spacing w:line="560" w:lineRule="exact"/>
        <w:ind w:left="0" w:right="360" w:firstLine="420" w:firstLineChars="150"/>
        <w:jc w:val="left"/>
        <w:rPr>
          <w:rFonts w:ascii="仿宋_GB2312" w:hAnsi="仿宋_GB2312" w:eastAsia="仿宋_GB2312"/>
          <w:sz w:val="28"/>
          <w:szCs w:val="28"/>
        </w:rPr>
      </w:pPr>
      <w:r>
        <w:rPr>
          <w:rFonts w:hint="eastAsia" w:ascii="仿宋_GB2312" w:hAnsi="仿宋_GB2312" w:eastAsia="仿宋_GB2312" w:cs="仿宋_GB2312"/>
          <w:sz w:val="28"/>
          <w:szCs w:val="28"/>
        </w:rPr>
        <w:t>施工地点：中标方自行安排场地并承担相关费用</w:t>
      </w:r>
      <w:r>
        <w:rPr>
          <w:rFonts w:hint="eastAsia" w:ascii="仿宋_GB2312" w:hAnsi="仿宋_GB2312" w:eastAsia="仿宋_GB2312" w:cs="仿宋_GB2312"/>
          <w:sz w:val="28"/>
          <w:szCs w:val="28"/>
          <w:lang w:eastAsia="zh-CN"/>
        </w:rPr>
        <w:t>。</w:t>
      </w:r>
    </w:p>
    <w:p>
      <w:pPr>
        <w:pStyle w:val="3"/>
        <w:widowControl/>
        <w:numPr>
          <w:ilvl w:val="0"/>
          <w:numId w:val="1"/>
        </w:numPr>
        <w:kinsoku w:val="0"/>
        <w:overflowPunct w:val="0"/>
        <w:autoSpaceDE w:val="0"/>
        <w:autoSpaceDN w:val="0"/>
        <w:spacing w:line="560" w:lineRule="exact"/>
        <w:ind w:left="0" w:right="360" w:firstLine="420" w:firstLineChars="150"/>
        <w:jc w:val="left"/>
        <w:rPr>
          <w:rFonts w:ascii="仿宋_GB2312" w:hAnsi="仿宋_GB2312" w:eastAsia="仿宋_GB2312"/>
          <w:sz w:val="28"/>
          <w:szCs w:val="28"/>
        </w:rPr>
      </w:pPr>
      <w:r>
        <w:rPr>
          <w:rFonts w:hint="eastAsia" w:ascii="仿宋_GB2312" w:hAnsi="仿宋_GB2312" w:eastAsia="仿宋_GB2312" w:cs="仿宋_GB2312"/>
          <w:sz w:val="28"/>
          <w:szCs w:val="28"/>
        </w:rPr>
        <w:t>投标方报价统一执行</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税率，如中标方为小额纳税人，则结算时将按中标价予以税率折减</w:t>
      </w:r>
      <w:r>
        <w:rPr>
          <w:rFonts w:hint="eastAsia" w:ascii="仿宋_GB2312" w:hAnsi="仿宋_GB2312" w:eastAsia="仿宋_GB2312" w:cs="仿宋_GB2312"/>
          <w:sz w:val="28"/>
          <w:szCs w:val="28"/>
          <w:lang w:eastAsia="zh-CN"/>
        </w:rPr>
        <w:t>。</w:t>
      </w:r>
    </w:p>
    <w:p>
      <w:pPr>
        <w:pStyle w:val="3"/>
        <w:widowControl/>
        <w:numPr>
          <w:ilvl w:val="0"/>
          <w:numId w:val="1"/>
        </w:numPr>
        <w:kinsoku w:val="0"/>
        <w:overflowPunct w:val="0"/>
        <w:autoSpaceDE w:val="0"/>
        <w:autoSpaceDN w:val="0"/>
        <w:spacing w:line="560" w:lineRule="exact"/>
        <w:ind w:left="0" w:right="360" w:firstLine="420" w:firstLineChars="150"/>
        <w:jc w:val="left"/>
        <w:rPr>
          <w:rFonts w:ascii="仿宋_GB2312" w:hAnsi="仿宋_GB2312" w:eastAsia="仿宋_GB2312"/>
          <w:sz w:val="28"/>
          <w:szCs w:val="28"/>
        </w:rPr>
      </w:pPr>
      <w:r>
        <w:rPr>
          <w:rFonts w:hint="eastAsia" w:ascii="仿宋_GB2312" w:hAnsi="仿宋_GB2312" w:eastAsia="仿宋_GB2312" w:cs="仿宋_GB2312"/>
          <w:sz w:val="28"/>
          <w:szCs w:val="28"/>
        </w:rPr>
        <w:t>运输方式及费用：中标方承担加工件进出及生产过程中的所有起重、运输费用。</w:t>
      </w:r>
    </w:p>
    <w:p>
      <w:pPr>
        <w:kinsoku w:val="0"/>
        <w:overflowPunct w:val="0"/>
        <w:autoSpaceDE w:val="0"/>
        <w:autoSpaceDN w:val="0"/>
        <w:spacing w:line="560" w:lineRule="exact"/>
        <w:ind w:firstLine="140" w:firstLineChars="50"/>
        <w:jc w:val="left"/>
        <w:rPr>
          <w:rFonts w:ascii="仿宋_GB2312" w:hAnsi="仿宋_GB2312" w:eastAsia="仿宋_GB2312" w:cs="Times New Roman"/>
          <w:sz w:val="28"/>
          <w:szCs w:val="28"/>
        </w:rPr>
      </w:pPr>
    </w:p>
    <w:p>
      <w:pPr>
        <w:kinsoku w:val="0"/>
        <w:overflowPunct w:val="0"/>
        <w:autoSpaceDE w:val="0"/>
        <w:autoSpaceDN w:val="0"/>
        <w:spacing w:line="560" w:lineRule="exact"/>
        <w:ind w:right="-1258" w:rightChars="-599" w:firstLine="140" w:firstLineChars="50"/>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ind w:right="-1258" w:rightChars="-599" w:firstLine="140" w:firstLineChars="50"/>
        <w:jc w:val="left"/>
        <w:rPr>
          <w:rFonts w:ascii="仿宋_GB2312" w:hAnsi="宋体" w:eastAsia="仿宋_GB2312" w:cs="仿宋_GB2312"/>
          <w:sz w:val="28"/>
          <w:szCs w:val="28"/>
        </w:rPr>
      </w:pPr>
    </w:p>
    <w:p>
      <w:pPr>
        <w:kinsoku w:val="0"/>
        <w:overflowPunct w:val="0"/>
        <w:autoSpaceDE w:val="0"/>
        <w:autoSpaceDN w:val="0"/>
        <w:spacing w:line="560" w:lineRule="exact"/>
        <w:ind w:right="-1258" w:rightChars="-599"/>
        <w:jc w:val="left"/>
        <w:rPr>
          <w:rFonts w:ascii="仿宋_GB2312" w:hAnsi="宋体" w:eastAsia="仿宋_GB2312" w:cs="Times New Roman"/>
          <w:sz w:val="28"/>
          <w:szCs w:val="28"/>
        </w:rPr>
      </w:pPr>
    </w:p>
    <w:p>
      <w:pPr>
        <w:kinsoku w:val="0"/>
        <w:overflowPunct w:val="0"/>
        <w:autoSpaceDE w:val="0"/>
        <w:autoSpaceDN w:val="0"/>
        <w:spacing w:line="560" w:lineRule="exact"/>
        <w:ind w:right="-1258" w:rightChars="-599"/>
        <w:jc w:val="left"/>
        <w:rPr>
          <w:rFonts w:ascii="仿宋_GB2312" w:hAnsi="宋体" w:eastAsia="仿宋_GB2312" w:cs="Times New Roman"/>
          <w:sz w:val="28"/>
          <w:szCs w:val="28"/>
        </w:rPr>
      </w:pPr>
    </w:p>
    <w:p>
      <w:pPr>
        <w:kinsoku w:val="0"/>
        <w:overflowPunct w:val="0"/>
        <w:autoSpaceDE w:val="0"/>
        <w:autoSpaceDN w:val="0"/>
        <w:spacing w:line="560" w:lineRule="exact"/>
        <w:ind w:right="-1258" w:rightChars="-599"/>
        <w:jc w:val="left"/>
        <w:rPr>
          <w:rFonts w:ascii="仿宋_GB2312" w:hAnsi="宋体" w:eastAsia="仿宋_GB2312" w:cs="Times New Roman"/>
          <w:sz w:val="28"/>
          <w:szCs w:val="28"/>
        </w:rPr>
      </w:pPr>
    </w:p>
    <w:p>
      <w:pPr>
        <w:kinsoku w:val="0"/>
        <w:overflowPunct w:val="0"/>
        <w:autoSpaceDE w:val="0"/>
        <w:autoSpaceDN w:val="0"/>
        <w:spacing w:line="560" w:lineRule="exact"/>
        <w:ind w:right="-1258" w:rightChars="-599"/>
        <w:jc w:val="left"/>
        <w:rPr>
          <w:rFonts w:ascii="仿宋_GB2312" w:hAnsi="宋体" w:eastAsia="仿宋_GB2312" w:cs="Times New Roman"/>
          <w:sz w:val="28"/>
          <w:szCs w:val="28"/>
        </w:rPr>
      </w:pPr>
    </w:p>
    <w:p>
      <w:pPr>
        <w:kinsoku w:val="0"/>
        <w:overflowPunct w:val="0"/>
        <w:autoSpaceDE w:val="0"/>
        <w:autoSpaceDN w:val="0"/>
        <w:spacing w:line="560" w:lineRule="exact"/>
        <w:ind w:right="-1258" w:rightChars="-599"/>
        <w:jc w:val="left"/>
        <w:rPr>
          <w:rFonts w:ascii="仿宋_GB2312" w:hAnsi="宋体" w:eastAsia="仿宋_GB2312" w:cs="Times New Roman"/>
          <w:sz w:val="28"/>
          <w:szCs w:val="28"/>
        </w:rPr>
      </w:pPr>
    </w:p>
    <w:p>
      <w:pPr>
        <w:kinsoku w:val="0"/>
        <w:overflowPunct w:val="0"/>
        <w:autoSpaceDE w:val="0"/>
        <w:autoSpaceDN w:val="0"/>
        <w:spacing w:line="560" w:lineRule="exact"/>
        <w:ind w:firstLine="4062" w:firstLineChars="1445"/>
        <w:jc w:val="left"/>
        <w:rPr>
          <w:rFonts w:ascii="仿宋_GB2312" w:hAnsi="宋体" w:eastAsia="仿宋_GB2312" w:cs="Times New Roman"/>
          <w:b/>
          <w:bCs/>
          <w:sz w:val="28"/>
          <w:szCs w:val="28"/>
        </w:rPr>
      </w:pPr>
      <w:r>
        <w:rPr>
          <w:rFonts w:hint="eastAsia" w:ascii="仿宋_GB2312" w:hAnsi="宋体" w:eastAsia="仿宋_GB2312" w:cs="仿宋_GB2312"/>
          <w:b/>
          <w:bCs/>
          <w:sz w:val="28"/>
          <w:szCs w:val="28"/>
        </w:rPr>
        <w:t>第二部分</w:t>
      </w:r>
    </w:p>
    <w:p>
      <w:pPr>
        <w:kinsoku w:val="0"/>
        <w:overflowPunct w:val="0"/>
        <w:autoSpaceDE w:val="0"/>
        <w:autoSpaceDN w:val="0"/>
        <w:spacing w:line="560" w:lineRule="exact"/>
        <w:jc w:val="left"/>
        <w:rPr>
          <w:rFonts w:ascii="仿宋_GB2312" w:hAnsi="宋体" w:eastAsia="仿宋_GB2312" w:cs="Times New Roman"/>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投</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人</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须</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知</w:t>
      </w: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b/>
          <w:bCs/>
          <w:sz w:val="28"/>
          <w:szCs w:val="28"/>
        </w:rPr>
        <w:t>一、投标文件要求</w:t>
      </w:r>
      <w:r>
        <w:rPr>
          <w:rFonts w:hint="eastAsia" w:ascii="仿宋_GB2312" w:hAnsi="宋体" w:eastAsia="仿宋_GB2312" w:cs="仿宋_GB2312"/>
          <w:sz w:val="28"/>
          <w:szCs w:val="28"/>
        </w:rPr>
        <w:t>：</w:t>
      </w:r>
    </w:p>
    <w:p>
      <w:pPr>
        <w:kinsoku w:val="0"/>
        <w:overflowPunct w:val="0"/>
        <w:autoSpaceDE w:val="0"/>
        <w:autoSpaceDN w:val="0"/>
        <w:spacing w:line="560" w:lineRule="exact"/>
        <w:ind w:left="-34" w:leftChars="-16" w:right="-18" w:firstLine="700" w:firstLineChars="250"/>
        <w:jc w:val="left"/>
        <w:rPr>
          <w:rFonts w:ascii="仿宋_GB2312" w:hAnsi="宋体"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投标单位编制的投标书应按照招标文件所规定的格式内容逐项填写齐全并提交全部资格文件，否则投标无效。</w:t>
      </w:r>
    </w:p>
    <w:p>
      <w:pPr>
        <w:kinsoku w:val="0"/>
        <w:overflowPunct w:val="0"/>
        <w:autoSpaceDE w:val="0"/>
        <w:autoSpaceDN w:val="0"/>
        <w:spacing w:line="560" w:lineRule="exact"/>
        <w:ind w:right="-18" w:firstLine="700" w:firstLineChars="250"/>
        <w:jc w:val="left"/>
        <w:rPr>
          <w:rFonts w:ascii="仿宋_GB2312" w:hAnsi="宋体" w:eastAsia="仿宋_GB2312" w:cs="Times New Roman"/>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insoku w:val="0"/>
        <w:overflowPunct w:val="0"/>
        <w:autoSpaceDE w:val="0"/>
        <w:autoSpaceDN w:val="0"/>
        <w:spacing w:line="560" w:lineRule="exact"/>
        <w:ind w:left="105" w:leftChars="50" w:right="-18" w:firstLine="560" w:firstLineChars="200"/>
        <w:jc w:val="left"/>
        <w:rPr>
          <w:rFonts w:ascii="仿宋_GB2312" w:hAnsi="宋体" w:eastAsia="仿宋_GB2312" w:cs="Times New Roman"/>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投标单位必须按照招标文件的要求对招标技术文件中的产品进行投标，并附必要的文字说明。</w:t>
      </w:r>
    </w:p>
    <w:p>
      <w:pPr>
        <w:kinsoku w:val="0"/>
        <w:overflowPunct w:val="0"/>
        <w:autoSpaceDE w:val="0"/>
        <w:autoSpaceDN w:val="0"/>
        <w:spacing w:line="560" w:lineRule="exact"/>
        <w:ind w:right="-18" w:firstLine="700" w:firstLineChars="250"/>
        <w:jc w:val="left"/>
        <w:rPr>
          <w:rFonts w:ascii="仿宋_GB2312" w:hAnsi="宋体" w:eastAsia="仿宋_GB2312" w:cs="Times New Roman"/>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投标书应字迹清楚、内容齐全、表达准确、不应有涂改增删处。如需修改应有文字修改函，并盖法定代表人印章，一式二份，分别标以正本一份、副本一份。</w:t>
      </w:r>
    </w:p>
    <w:p>
      <w:pPr>
        <w:kinsoku w:val="0"/>
        <w:overflowPunct w:val="0"/>
        <w:autoSpaceDE w:val="0"/>
        <w:autoSpaceDN w:val="0"/>
        <w:spacing w:line="560" w:lineRule="exact"/>
        <w:ind w:right="-18" w:firstLine="700" w:firstLineChars="250"/>
        <w:jc w:val="left"/>
        <w:rPr>
          <w:rFonts w:ascii="仿宋_GB2312" w:hAnsi="宋体" w:eastAsia="仿宋_GB2312" w:cs="Times New Roman"/>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投标书及修改文件一律用</w:t>
      </w:r>
      <w:r>
        <w:rPr>
          <w:rFonts w:ascii="仿宋_GB2312" w:hAnsi="宋体" w:eastAsia="仿宋_GB2312" w:cs="仿宋_GB2312"/>
          <w:sz w:val="28"/>
          <w:szCs w:val="28"/>
        </w:rPr>
        <w:t>A</w:t>
      </w:r>
      <w:r>
        <w:rPr>
          <w:rFonts w:hint="eastAsia" w:ascii="仿宋_GB2312" w:hAnsi="宋体" w:eastAsia="仿宋_GB2312" w:cs="仿宋_GB2312"/>
          <w:sz w:val="28"/>
          <w:szCs w:val="28"/>
        </w:rPr>
        <w:t>４号纸。</w:t>
      </w:r>
    </w:p>
    <w:p>
      <w:pPr>
        <w:kinsoku w:val="0"/>
        <w:overflowPunct w:val="0"/>
        <w:autoSpaceDE w:val="0"/>
        <w:autoSpaceDN w:val="0"/>
        <w:spacing w:line="560" w:lineRule="exact"/>
        <w:ind w:right="7"/>
        <w:jc w:val="left"/>
        <w:rPr>
          <w:rFonts w:ascii="仿宋_GB2312" w:hAnsi="宋体" w:eastAsia="仿宋_GB2312" w:cs="Times New Roman"/>
          <w:b/>
          <w:bCs/>
          <w:sz w:val="28"/>
          <w:szCs w:val="28"/>
        </w:rPr>
      </w:pPr>
      <w:r>
        <w:rPr>
          <w:rFonts w:hint="eastAsia" w:ascii="仿宋_GB2312" w:hAnsi="宋体" w:eastAsia="仿宋_GB2312" w:cs="仿宋_GB2312"/>
          <w:b/>
          <w:bCs/>
          <w:sz w:val="28"/>
          <w:szCs w:val="28"/>
        </w:rPr>
        <w:t>二、投标保证金</w:t>
      </w:r>
    </w:p>
    <w:p>
      <w:pPr>
        <w:kinsoku w:val="0"/>
        <w:overflowPunct w:val="0"/>
        <w:autoSpaceDE w:val="0"/>
        <w:autoSpaceDN w:val="0"/>
        <w:spacing w:line="560" w:lineRule="exact"/>
        <w:ind w:right="7" w:firstLine="840" w:firstLineChars="300"/>
        <w:jc w:val="left"/>
        <w:rPr>
          <w:rFonts w:ascii="仿宋_GB2312" w:hAnsi="宋体"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本次投标，投标单位应缴纳壹万元整投标保证金。</w:t>
      </w:r>
      <w:r>
        <w:rPr>
          <w:rFonts w:hint="eastAsia" w:ascii="仿宋_GB2312" w:hAnsi="宋体" w:eastAsia="仿宋_GB2312" w:cs="仿宋_GB2312"/>
          <w:kern w:val="0"/>
          <w:sz w:val="28"/>
          <w:szCs w:val="28"/>
        </w:rPr>
        <w:t>投标保证金由投标人以网银</w:t>
      </w:r>
      <w:r>
        <w:rPr>
          <w:rFonts w:hint="eastAsia" w:ascii="仿宋_GB2312" w:hAnsi="宋体" w:eastAsia="仿宋_GB2312" w:cs="仿宋_GB2312"/>
          <w:kern w:val="0"/>
          <w:sz w:val="28"/>
          <w:szCs w:val="28"/>
          <w:lang w:eastAsia="zh-CN"/>
        </w:rPr>
        <w:t>的</w:t>
      </w:r>
      <w:r>
        <w:rPr>
          <w:rFonts w:hint="eastAsia" w:ascii="仿宋_GB2312" w:hAnsi="宋体" w:eastAsia="仿宋_GB2312" w:cs="仿宋_GB2312"/>
          <w:kern w:val="0"/>
          <w:sz w:val="28"/>
          <w:szCs w:val="28"/>
        </w:rPr>
        <w:t>形式在规定时间内交至公司财务部门，</w:t>
      </w:r>
      <w:r>
        <w:rPr>
          <w:rFonts w:hint="eastAsia" w:ascii="仿宋_GB2312" w:hAnsi="宋体" w:eastAsia="仿宋_GB2312" w:cs="仿宋_GB2312"/>
          <w:sz w:val="28"/>
          <w:szCs w:val="28"/>
        </w:rPr>
        <w:t>如投标人有应收账款在我公司，投标时可书面承诺在其应收账款中扣除壹万元作为投标保证金。</w:t>
      </w:r>
    </w:p>
    <w:p>
      <w:pPr>
        <w:kinsoku w:val="0"/>
        <w:overflowPunct w:val="0"/>
        <w:autoSpaceDE w:val="0"/>
        <w:autoSpaceDN w:val="0"/>
        <w:spacing w:line="560" w:lineRule="exact"/>
        <w:ind w:right="7" w:firstLine="840" w:firstLineChars="300"/>
        <w:jc w:val="left"/>
        <w:rPr>
          <w:rFonts w:ascii="仿宋_GB2312" w:hAnsi="宋体" w:eastAsia="仿宋_GB2312" w:cs="Times New Roman"/>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缴纳保证金账号信息</w:t>
      </w:r>
    </w:p>
    <w:p>
      <w:pPr>
        <w:kinsoku w:val="0"/>
        <w:overflowPunct w:val="0"/>
        <w:autoSpaceDE w:val="0"/>
        <w:autoSpaceDN w:val="0"/>
        <w:spacing w:line="560" w:lineRule="exact"/>
        <w:ind w:right="7" w:firstLine="840" w:firstLineChars="300"/>
        <w:jc w:val="left"/>
        <w:rPr>
          <w:rFonts w:ascii="仿宋_GB2312" w:hAnsi="宋体" w:eastAsia="仿宋_GB2312" w:cs="Times New Roman"/>
          <w:sz w:val="28"/>
          <w:szCs w:val="28"/>
        </w:rPr>
      </w:pPr>
      <w:r>
        <w:rPr>
          <w:rFonts w:hint="eastAsia" w:ascii="仿宋_GB2312" w:hAnsi="宋体" w:eastAsia="仿宋_GB2312" w:cs="仿宋_GB2312"/>
          <w:sz w:val="28"/>
          <w:szCs w:val="28"/>
        </w:rPr>
        <w:t>单位名称：中国船舶重工集团应急预警与救援装备股份有限公司赤壁分公司</w:t>
      </w:r>
    </w:p>
    <w:p>
      <w:pPr>
        <w:kinsoku w:val="0"/>
        <w:overflowPunct w:val="0"/>
        <w:autoSpaceDE w:val="0"/>
        <w:autoSpaceDN w:val="0"/>
        <w:spacing w:line="560" w:lineRule="exact"/>
        <w:ind w:right="7" w:firstLine="840" w:firstLineChars="300"/>
        <w:jc w:val="left"/>
        <w:rPr>
          <w:rFonts w:ascii="仿宋_GB2312" w:hAnsi="宋体" w:eastAsia="仿宋_GB2312" w:cs="Times New Roman"/>
          <w:sz w:val="28"/>
          <w:szCs w:val="28"/>
        </w:rPr>
      </w:pPr>
      <w:r>
        <w:rPr>
          <w:rFonts w:hint="eastAsia" w:ascii="仿宋_GB2312" w:hAnsi="宋体" w:eastAsia="仿宋_GB2312" w:cs="仿宋_GB2312"/>
          <w:sz w:val="28"/>
          <w:szCs w:val="28"/>
        </w:rPr>
        <w:t>开</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户</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行：中国农业银行股份有限公司赤壁市体育路支行</w:t>
      </w:r>
    </w:p>
    <w:p>
      <w:pPr>
        <w:kinsoku w:val="0"/>
        <w:overflowPunct w:val="0"/>
        <w:autoSpaceDE w:val="0"/>
        <w:autoSpaceDN w:val="0"/>
        <w:spacing w:line="560" w:lineRule="exact"/>
        <w:ind w:right="7" w:firstLine="840" w:firstLineChars="300"/>
        <w:jc w:val="left"/>
        <w:rPr>
          <w:rFonts w:ascii="仿宋_GB2312" w:hAnsi="宋体" w:eastAsia="仿宋_GB2312" w:cs="仿宋_GB2312"/>
          <w:sz w:val="28"/>
          <w:szCs w:val="28"/>
        </w:rPr>
      </w:pPr>
      <w:r>
        <w:rPr>
          <w:rFonts w:hint="eastAsia" w:ascii="仿宋_GB2312" w:hAnsi="宋体" w:eastAsia="仿宋_GB2312" w:cs="仿宋_GB2312"/>
          <w:sz w:val="28"/>
          <w:szCs w:val="28"/>
        </w:rPr>
        <w:t>帐</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rPr>
        <w:t>17-695401040002693</w:t>
      </w:r>
    </w:p>
    <w:p>
      <w:pPr>
        <w:kinsoku w:val="0"/>
        <w:overflowPunct w:val="0"/>
        <w:autoSpaceDE w:val="0"/>
        <w:autoSpaceDN w:val="0"/>
        <w:spacing w:line="560" w:lineRule="exact"/>
        <w:ind w:right="7" w:firstLine="840" w:firstLineChars="300"/>
        <w:jc w:val="left"/>
        <w:rPr>
          <w:rFonts w:ascii="仿宋_GB2312" w:hAnsi="宋体" w:eastAsia="仿宋_GB2312" w:cs="Times New Roman"/>
          <w:sz w:val="28"/>
          <w:szCs w:val="28"/>
        </w:rPr>
      </w:pPr>
      <w:r>
        <w:rPr>
          <w:rFonts w:hint="eastAsia" w:ascii="仿宋_GB2312" w:hAnsi="宋体" w:eastAsia="仿宋_GB2312" w:cs="仿宋_GB2312"/>
          <w:sz w:val="28"/>
          <w:szCs w:val="28"/>
        </w:rPr>
        <w:t>退保证金联系人：吴进</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联系电话：</w:t>
      </w:r>
      <w:r>
        <w:rPr>
          <w:rFonts w:ascii="仿宋_GB2312" w:hAnsi="宋体" w:eastAsia="仿宋_GB2312" w:cs="仿宋_GB2312"/>
          <w:sz w:val="28"/>
          <w:szCs w:val="28"/>
        </w:rPr>
        <w:t>13972818845</w:t>
      </w:r>
    </w:p>
    <w:p>
      <w:pPr>
        <w:numPr>
          <w:ilvl w:val="0"/>
          <w:numId w:val="2"/>
        </w:numPr>
        <w:kinsoku w:val="0"/>
        <w:overflowPunct w:val="0"/>
        <w:autoSpaceDE w:val="0"/>
        <w:autoSpaceDN w:val="0"/>
        <w:spacing w:line="560" w:lineRule="exact"/>
        <w:ind w:right="7" w:firstLine="840" w:firstLineChars="300"/>
        <w:jc w:val="left"/>
        <w:rPr>
          <w:rFonts w:ascii="仿宋_GB2312" w:hAnsi="宋体" w:eastAsia="仿宋_GB2312" w:cs="Times New Roman"/>
          <w:sz w:val="28"/>
          <w:szCs w:val="28"/>
        </w:rPr>
      </w:pPr>
      <w:r>
        <w:rPr>
          <w:rFonts w:hint="eastAsia" w:ascii="仿宋_GB2312" w:hAnsi="宋体" w:eastAsia="仿宋_GB2312" w:cs="仿宋_GB2312"/>
          <w:sz w:val="28"/>
          <w:szCs w:val="28"/>
        </w:rPr>
        <w:t>如发生下列任何情况，投标保证金将不予返还：</w:t>
      </w:r>
    </w:p>
    <w:p>
      <w:pPr>
        <w:numPr>
          <w:ilvl w:val="0"/>
          <w:numId w:val="3"/>
        </w:numPr>
        <w:kinsoku w:val="0"/>
        <w:overflowPunct w:val="0"/>
        <w:autoSpaceDE w:val="0"/>
        <w:autoSpaceDN w:val="0"/>
        <w:spacing w:line="560" w:lineRule="exact"/>
        <w:ind w:right="7"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投标单位在有效期内自行撤消投标书</w:t>
      </w:r>
      <w:r>
        <w:rPr>
          <w:rFonts w:hint="eastAsia" w:ascii="仿宋_GB2312" w:hAnsi="宋体" w:eastAsia="仿宋_GB2312" w:cs="仿宋_GB2312"/>
          <w:sz w:val="28"/>
          <w:szCs w:val="28"/>
          <w:lang w:val="en-US" w:eastAsia="zh-CN"/>
        </w:rPr>
        <w:t>;</w:t>
      </w:r>
    </w:p>
    <w:p>
      <w:pPr>
        <w:numPr>
          <w:ilvl w:val="0"/>
          <w:numId w:val="3"/>
        </w:numPr>
        <w:kinsoku w:val="0"/>
        <w:overflowPunct w:val="0"/>
        <w:autoSpaceDE w:val="0"/>
        <w:autoSpaceDN w:val="0"/>
        <w:spacing w:line="560" w:lineRule="exact"/>
        <w:ind w:right="7"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中标后不按规定签订合同。</w:t>
      </w:r>
    </w:p>
    <w:p>
      <w:pPr>
        <w:kinsoku w:val="0"/>
        <w:overflowPunct w:val="0"/>
        <w:autoSpaceDE w:val="0"/>
        <w:autoSpaceDN w:val="0"/>
        <w:spacing w:line="560" w:lineRule="exact"/>
        <w:jc w:val="left"/>
        <w:rPr>
          <w:rFonts w:ascii="仿宋_GB2312" w:hAnsi="宋体" w:eastAsia="仿宋_GB2312" w:cs="Times New Roman"/>
          <w:b/>
          <w:bCs/>
          <w:sz w:val="28"/>
          <w:szCs w:val="28"/>
        </w:rPr>
      </w:pPr>
      <w:r>
        <w:rPr>
          <w:rFonts w:hint="eastAsia" w:ascii="仿宋_GB2312" w:hAnsi="宋体" w:eastAsia="仿宋_GB2312" w:cs="仿宋_GB2312"/>
          <w:b/>
          <w:bCs/>
          <w:sz w:val="28"/>
          <w:szCs w:val="28"/>
        </w:rPr>
        <w:t>三、招标文件发售时间、地点及售价：</w:t>
      </w:r>
    </w:p>
    <w:p>
      <w:pPr>
        <w:kinsoku w:val="0"/>
        <w:overflowPunct w:val="0"/>
        <w:autoSpaceDE w:val="0"/>
        <w:autoSpaceDN w:val="0"/>
        <w:spacing w:line="560" w:lineRule="exact"/>
        <w:ind w:firstLine="560" w:firstLineChars="200"/>
        <w:jc w:val="left"/>
        <w:rPr>
          <w:rFonts w:ascii="仿宋_GB2312" w:hAnsi="宋体" w:eastAsia="仿宋_GB2312" w:cs="Times New Roman"/>
          <w:w w:val="90"/>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时间：</w:t>
      </w:r>
      <w:r>
        <w:rPr>
          <w:rFonts w:ascii="仿宋_GB2312" w:hAnsi="宋体" w:eastAsia="仿宋_GB2312" w:cs="仿宋_GB2312"/>
          <w:w w:val="90"/>
          <w:sz w:val="28"/>
          <w:szCs w:val="28"/>
        </w:rPr>
        <w:t>2020</w:t>
      </w:r>
      <w:r>
        <w:rPr>
          <w:rFonts w:hint="eastAsia" w:ascii="仿宋_GB2312" w:hAnsi="宋体" w:eastAsia="仿宋_GB2312" w:cs="仿宋_GB2312"/>
          <w:w w:val="90"/>
          <w:sz w:val="28"/>
          <w:szCs w:val="28"/>
        </w:rPr>
        <w:t>年</w:t>
      </w:r>
      <w:r>
        <w:rPr>
          <w:rFonts w:ascii="仿宋_GB2312" w:hAnsi="宋体" w:eastAsia="仿宋_GB2312" w:cs="仿宋_GB2312"/>
          <w:w w:val="90"/>
          <w:sz w:val="28"/>
          <w:szCs w:val="28"/>
        </w:rPr>
        <w:t>05</w:t>
      </w:r>
      <w:r>
        <w:rPr>
          <w:rFonts w:hint="eastAsia" w:ascii="仿宋_GB2312" w:hAnsi="宋体" w:eastAsia="仿宋_GB2312" w:cs="仿宋_GB2312"/>
          <w:w w:val="90"/>
          <w:sz w:val="28"/>
          <w:szCs w:val="28"/>
        </w:rPr>
        <w:t>月</w:t>
      </w:r>
      <w:r>
        <w:rPr>
          <w:rFonts w:ascii="仿宋_GB2312" w:hAnsi="宋体" w:eastAsia="仿宋_GB2312" w:cs="仿宋_GB2312"/>
          <w:w w:val="90"/>
          <w:sz w:val="28"/>
          <w:szCs w:val="28"/>
        </w:rPr>
        <w:t>28</w:t>
      </w:r>
      <w:r>
        <w:rPr>
          <w:rFonts w:hint="eastAsia" w:ascii="仿宋_GB2312" w:hAnsi="宋体" w:eastAsia="仿宋_GB2312" w:cs="仿宋_GB2312"/>
          <w:w w:val="90"/>
          <w:sz w:val="28"/>
          <w:szCs w:val="28"/>
        </w:rPr>
        <w:t>日至</w:t>
      </w:r>
      <w:r>
        <w:rPr>
          <w:rFonts w:ascii="仿宋_GB2312" w:hAnsi="宋体" w:eastAsia="仿宋_GB2312" w:cs="仿宋_GB2312"/>
          <w:w w:val="90"/>
          <w:sz w:val="28"/>
          <w:szCs w:val="28"/>
        </w:rPr>
        <w:t>06</w:t>
      </w:r>
      <w:r>
        <w:rPr>
          <w:rFonts w:hint="eastAsia" w:ascii="仿宋_GB2312" w:hAnsi="宋体" w:eastAsia="仿宋_GB2312" w:cs="仿宋_GB2312"/>
          <w:w w:val="90"/>
          <w:sz w:val="28"/>
          <w:szCs w:val="28"/>
        </w:rPr>
        <w:t>月</w:t>
      </w:r>
      <w:r>
        <w:rPr>
          <w:rFonts w:ascii="仿宋_GB2312" w:hAnsi="宋体" w:eastAsia="仿宋_GB2312" w:cs="仿宋_GB2312"/>
          <w:w w:val="90"/>
          <w:sz w:val="28"/>
          <w:szCs w:val="28"/>
        </w:rPr>
        <w:t>0</w:t>
      </w:r>
      <w:r>
        <w:rPr>
          <w:rFonts w:hint="eastAsia" w:ascii="仿宋_GB2312" w:hAnsi="宋体" w:eastAsia="仿宋_GB2312" w:cs="仿宋_GB2312"/>
          <w:w w:val="90"/>
          <w:sz w:val="28"/>
          <w:szCs w:val="28"/>
          <w:lang w:val="en-US" w:eastAsia="zh-CN"/>
        </w:rPr>
        <w:t>4</w:t>
      </w:r>
      <w:r>
        <w:rPr>
          <w:rFonts w:hint="eastAsia" w:ascii="仿宋_GB2312" w:hAnsi="宋体" w:eastAsia="仿宋_GB2312" w:cs="仿宋_GB2312"/>
          <w:w w:val="90"/>
          <w:sz w:val="28"/>
          <w:szCs w:val="28"/>
        </w:rPr>
        <w:t>日，北京时间</w:t>
      </w:r>
      <w:r>
        <w:rPr>
          <w:rFonts w:ascii="仿宋_GB2312" w:hAnsi="宋体" w:eastAsia="仿宋_GB2312" w:cs="仿宋_GB2312"/>
          <w:w w:val="90"/>
          <w:sz w:val="28"/>
          <w:szCs w:val="28"/>
        </w:rPr>
        <w:t xml:space="preserve"> 8</w:t>
      </w:r>
      <w:r>
        <w:rPr>
          <w:rFonts w:hint="eastAsia" w:ascii="仿宋_GB2312" w:hAnsi="宋体" w:eastAsia="仿宋_GB2312" w:cs="仿宋_GB2312"/>
          <w:w w:val="90"/>
          <w:sz w:val="28"/>
          <w:szCs w:val="28"/>
        </w:rPr>
        <w:t>：</w:t>
      </w:r>
      <w:r>
        <w:rPr>
          <w:rFonts w:ascii="仿宋_GB2312" w:hAnsi="宋体" w:eastAsia="仿宋_GB2312" w:cs="仿宋_GB2312"/>
          <w:w w:val="90"/>
          <w:sz w:val="28"/>
          <w:szCs w:val="28"/>
        </w:rPr>
        <w:t>00</w:t>
      </w:r>
      <w:r>
        <w:rPr>
          <w:rFonts w:hint="eastAsia" w:ascii="仿宋_GB2312" w:hAnsi="宋体" w:eastAsia="仿宋_GB2312" w:cs="仿宋_GB2312"/>
          <w:w w:val="90"/>
          <w:sz w:val="28"/>
          <w:szCs w:val="28"/>
        </w:rPr>
        <w:t>至</w:t>
      </w:r>
      <w:r>
        <w:rPr>
          <w:rFonts w:ascii="仿宋_GB2312" w:hAnsi="宋体" w:eastAsia="仿宋_GB2312" w:cs="仿宋_GB2312"/>
          <w:w w:val="90"/>
          <w:sz w:val="28"/>
          <w:szCs w:val="28"/>
        </w:rPr>
        <w:t xml:space="preserve"> 17</w:t>
      </w:r>
      <w:r>
        <w:rPr>
          <w:rFonts w:hint="eastAsia" w:ascii="仿宋_GB2312" w:hAnsi="宋体" w:eastAsia="仿宋_GB2312" w:cs="仿宋_GB2312"/>
          <w:w w:val="90"/>
          <w:sz w:val="28"/>
          <w:szCs w:val="28"/>
        </w:rPr>
        <w:t>：</w:t>
      </w:r>
      <w:r>
        <w:rPr>
          <w:rFonts w:ascii="仿宋_GB2312" w:hAnsi="宋体" w:eastAsia="仿宋_GB2312" w:cs="仿宋_GB2312"/>
          <w:w w:val="90"/>
          <w:sz w:val="28"/>
          <w:szCs w:val="28"/>
        </w:rPr>
        <w:t>00</w:t>
      </w:r>
      <w:r>
        <w:rPr>
          <w:rFonts w:hint="eastAsia" w:ascii="仿宋_GB2312" w:hAnsi="宋体" w:eastAsia="仿宋_GB2312" w:cs="仿宋_GB2312"/>
          <w:w w:val="90"/>
          <w:sz w:val="28"/>
          <w:szCs w:val="28"/>
        </w:rPr>
        <w:t>；</w:t>
      </w:r>
    </w:p>
    <w:p>
      <w:pPr>
        <w:kinsoku w:val="0"/>
        <w:overflowPunct w:val="0"/>
        <w:autoSpaceDE w:val="0"/>
        <w:autoSpaceDN w:val="0"/>
        <w:spacing w:line="560" w:lineRule="exact"/>
        <w:ind w:firstLine="504" w:firstLineChars="200"/>
        <w:jc w:val="left"/>
        <w:rPr>
          <w:rFonts w:hint="eastAsia" w:ascii="仿宋_GB2312" w:hAnsi="宋体" w:eastAsia="仿宋_GB2312" w:cs="Times New Roman"/>
          <w:w w:val="90"/>
          <w:sz w:val="28"/>
          <w:szCs w:val="28"/>
          <w:lang w:val="en-US" w:eastAsia="zh-CN"/>
        </w:rPr>
      </w:pPr>
      <w:r>
        <w:rPr>
          <w:rFonts w:ascii="仿宋_GB2312" w:hAnsi="宋体" w:eastAsia="仿宋_GB2312" w:cs="仿宋_GB2312"/>
          <w:w w:val="90"/>
          <w:sz w:val="28"/>
          <w:szCs w:val="28"/>
        </w:rPr>
        <w:t>2.</w:t>
      </w:r>
      <w:r>
        <w:rPr>
          <w:rFonts w:hint="eastAsia" w:ascii="仿宋_GB2312" w:hAnsi="宋体" w:eastAsia="仿宋_GB2312" w:cs="仿宋_GB2312"/>
          <w:w w:val="90"/>
          <w:sz w:val="28"/>
          <w:szCs w:val="28"/>
        </w:rPr>
        <w:t>地点：湖北省赤壁市中伙产业园</w:t>
      </w:r>
      <w:r>
        <w:rPr>
          <w:rFonts w:hint="eastAsia" w:ascii="仿宋_GB2312" w:hAnsi="宋体" w:eastAsia="仿宋_GB2312" w:cs="仿宋_GB2312"/>
          <w:sz w:val="28"/>
          <w:szCs w:val="28"/>
        </w:rPr>
        <w:t>中国船舶重工集团应急预警与救援装备股份有限公司赤壁分公司办公楼</w:t>
      </w:r>
      <w:r>
        <w:rPr>
          <w:rFonts w:ascii="仿宋_GB2312" w:hAnsi="宋体" w:eastAsia="仿宋_GB2312" w:cs="仿宋_GB2312"/>
          <w:w w:val="90"/>
          <w:sz w:val="28"/>
          <w:szCs w:val="28"/>
        </w:rPr>
        <w:t>101</w:t>
      </w:r>
      <w:r>
        <w:rPr>
          <w:rFonts w:hint="eastAsia" w:ascii="仿宋_GB2312" w:hAnsi="宋体" w:eastAsia="仿宋_GB2312" w:cs="仿宋_GB2312"/>
          <w:w w:val="90"/>
          <w:sz w:val="28"/>
          <w:szCs w:val="28"/>
        </w:rPr>
        <w:t>室</w:t>
      </w:r>
      <w:r>
        <w:rPr>
          <w:rFonts w:hint="eastAsia" w:ascii="仿宋_GB2312" w:hAnsi="宋体" w:eastAsia="仿宋_GB2312" w:cs="仿宋_GB2312"/>
          <w:w w:val="90"/>
          <w:sz w:val="28"/>
          <w:szCs w:val="28"/>
          <w:lang w:eastAsia="zh-CN"/>
        </w:rPr>
        <w:t>。</w:t>
      </w:r>
    </w:p>
    <w:p>
      <w:pPr>
        <w:kinsoku w:val="0"/>
        <w:overflowPunct w:val="0"/>
        <w:autoSpaceDE w:val="0"/>
        <w:autoSpaceDN w:val="0"/>
        <w:spacing w:line="560" w:lineRule="exact"/>
        <w:ind w:firstLine="504" w:firstLineChars="200"/>
        <w:jc w:val="left"/>
        <w:rPr>
          <w:rFonts w:hint="eastAsia" w:ascii="仿宋_GB2312" w:hAnsi="宋体" w:eastAsia="仿宋_GB2312" w:cs="Times New Roman"/>
          <w:w w:val="90"/>
          <w:sz w:val="28"/>
          <w:szCs w:val="28"/>
          <w:lang w:eastAsia="zh-CN"/>
        </w:rPr>
      </w:pPr>
      <w:r>
        <w:rPr>
          <w:rFonts w:ascii="仿宋_GB2312" w:hAnsi="宋体" w:eastAsia="仿宋_GB2312" w:cs="仿宋_GB2312"/>
          <w:w w:val="90"/>
          <w:sz w:val="28"/>
          <w:szCs w:val="28"/>
        </w:rPr>
        <w:t xml:space="preserve">3. </w:t>
      </w:r>
      <w:r>
        <w:rPr>
          <w:rFonts w:hint="eastAsia" w:ascii="仿宋_GB2312" w:hAnsi="宋体" w:eastAsia="仿宋_GB2312" w:cs="仿宋_GB2312"/>
          <w:w w:val="90"/>
          <w:sz w:val="28"/>
          <w:szCs w:val="28"/>
        </w:rPr>
        <w:t>售价：人民币</w:t>
      </w:r>
      <w:r>
        <w:rPr>
          <w:rFonts w:ascii="仿宋_GB2312" w:hAnsi="宋体" w:eastAsia="仿宋_GB2312" w:cs="仿宋_GB2312"/>
          <w:w w:val="90"/>
          <w:sz w:val="28"/>
          <w:szCs w:val="28"/>
        </w:rPr>
        <w:t>300.00</w:t>
      </w:r>
      <w:r>
        <w:rPr>
          <w:rFonts w:hint="eastAsia" w:ascii="仿宋_GB2312" w:hAnsi="宋体" w:eastAsia="仿宋_GB2312" w:cs="仿宋_GB2312"/>
          <w:w w:val="90"/>
          <w:sz w:val="28"/>
          <w:szCs w:val="28"/>
        </w:rPr>
        <w:t>元</w:t>
      </w:r>
      <w:r>
        <w:rPr>
          <w:rFonts w:ascii="仿宋_GB2312" w:hAnsi="宋体" w:eastAsia="仿宋_GB2312" w:cs="仿宋_GB2312"/>
          <w:w w:val="90"/>
          <w:sz w:val="28"/>
          <w:szCs w:val="28"/>
        </w:rPr>
        <w:t>/</w:t>
      </w:r>
      <w:r>
        <w:rPr>
          <w:rFonts w:hint="eastAsia" w:ascii="仿宋_GB2312" w:hAnsi="宋体" w:eastAsia="仿宋_GB2312" w:cs="仿宋_GB2312"/>
          <w:w w:val="90"/>
          <w:sz w:val="28"/>
          <w:szCs w:val="28"/>
        </w:rPr>
        <w:t>份，售后不退</w:t>
      </w:r>
      <w:r>
        <w:rPr>
          <w:rFonts w:hint="eastAsia" w:ascii="仿宋_GB2312" w:hAnsi="宋体" w:eastAsia="仿宋_GB2312" w:cs="仿宋_GB2312"/>
          <w:w w:val="90"/>
          <w:sz w:val="28"/>
          <w:szCs w:val="28"/>
          <w:lang w:eastAsia="zh-CN"/>
        </w:rPr>
        <w:t>。</w:t>
      </w:r>
    </w:p>
    <w:p>
      <w:pPr>
        <w:kinsoku w:val="0"/>
        <w:overflowPunct w:val="0"/>
        <w:autoSpaceDE w:val="0"/>
        <w:autoSpaceDN w:val="0"/>
        <w:spacing w:line="560" w:lineRule="exact"/>
        <w:ind w:firstLine="560" w:firstLineChars="200"/>
        <w:jc w:val="left"/>
        <w:rPr>
          <w:rFonts w:ascii="仿宋_GB2312" w:hAnsi="宋体" w:eastAsia="仿宋_GB2312" w:cs="Times New Roman"/>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招标单位：中国船舶重工集团应急预警与救援装备股份有限公司赤壁分公司</w:t>
      </w:r>
    </w:p>
    <w:p>
      <w:pPr>
        <w:kinsoku w:val="0"/>
        <w:overflowPunct w:val="0"/>
        <w:autoSpaceDE w:val="0"/>
        <w:autoSpaceDN w:val="0"/>
        <w:spacing w:line="560" w:lineRule="exact"/>
        <w:ind w:left="2320" w:right="360" w:hanging="2320"/>
        <w:jc w:val="left"/>
        <w:rPr>
          <w:rFonts w:ascii="仿宋_GB2312" w:hAnsi="宋体" w:eastAsia="仿宋_GB2312" w:cs="Times New Roman"/>
          <w:sz w:val="28"/>
          <w:szCs w:val="28"/>
        </w:rPr>
      </w:pPr>
      <w:r>
        <w:rPr>
          <w:rFonts w:hint="eastAsia" w:ascii="仿宋_GB2312" w:hAnsi="宋体" w:eastAsia="仿宋_GB2312" w:cs="仿宋_GB2312"/>
          <w:sz w:val="28"/>
          <w:szCs w:val="28"/>
        </w:rPr>
        <w:t>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联</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系</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人：吴进</w:t>
      </w:r>
    </w:p>
    <w:p>
      <w:pPr>
        <w:kinsoku w:val="0"/>
        <w:overflowPunct w:val="0"/>
        <w:autoSpaceDE w:val="0"/>
        <w:autoSpaceDN w:val="0"/>
        <w:spacing w:line="560" w:lineRule="exact"/>
        <w:ind w:firstLine="700" w:firstLineChars="250"/>
        <w:jc w:val="left"/>
        <w:rPr>
          <w:rFonts w:ascii="仿宋_GB2312" w:hAnsi="宋体" w:eastAsia="仿宋_GB2312" w:cs="Times New Roman"/>
          <w:sz w:val="28"/>
          <w:szCs w:val="28"/>
        </w:rPr>
      </w:pPr>
      <w:r>
        <w:rPr>
          <w:rFonts w:hint="eastAsia" w:ascii="仿宋_GB2312" w:hAnsi="宋体" w:eastAsia="仿宋_GB2312" w:cs="仿宋_GB2312"/>
          <w:sz w:val="28"/>
          <w:szCs w:val="28"/>
        </w:rPr>
        <w:t>联系电话：</w:t>
      </w:r>
      <w:r>
        <w:rPr>
          <w:rFonts w:ascii="仿宋_GB2312" w:hAnsi="宋体" w:eastAsia="仿宋_GB2312" w:cs="仿宋_GB2312"/>
          <w:sz w:val="28"/>
          <w:szCs w:val="28"/>
        </w:rPr>
        <w:t>13972818845</w:t>
      </w:r>
    </w:p>
    <w:p>
      <w:pPr>
        <w:kinsoku w:val="0"/>
        <w:overflowPunct w:val="0"/>
        <w:autoSpaceDE w:val="0"/>
        <w:autoSpaceDN w:val="0"/>
        <w:spacing w:line="560" w:lineRule="exact"/>
        <w:ind w:firstLine="700" w:firstLineChars="250"/>
        <w:jc w:val="left"/>
        <w:rPr>
          <w:rFonts w:ascii="仿宋_GB2312" w:hAnsi="宋体" w:eastAsia="仿宋_GB2312" w:cs="Times New Roman"/>
          <w:sz w:val="28"/>
          <w:szCs w:val="28"/>
        </w:rPr>
      </w:pP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w:t>
      </w:r>
      <w:r>
        <w:rPr>
          <w:rFonts w:ascii="仿宋_GB2312" w:hAnsi="宋体" w:eastAsia="仿宋_GB2312" w:cs="仿宋_GB2312"/>
          <w:sz w:val="28"/>
          <w:szCs w:val="28"/>
        </w:rPr>
        <w:t xml:space="preserve">0715-5267313    </w:t>
      </w:r>
    </w:p>
    <w:p>
      <w:pPr>
        <w:kinsoku w:val="0"/>
        <w:overflowPunct w:val="0"/>
        <w:autoSpaceDE w:val="0"/>
        <w:autoSpaceDN w:val="0"/>
        <w:spacing w:line="560" w:lineRule="exact"/>
        <w:jc w:val="left"/>
        <w:rPr>
          <w:rFonts w:ascii="仿宋_GB2312" w:eastAsia="仿宋_GB2312" w:cs="Times New Roman"/>
          <w:b/>
          <w:bCs/>
          <w:sz w:val="28"/>
          <w:szCs w:val="28"/>
        </w:rPr>
      </w:pPr>
      <w:r>
        <w:rPr>
          <w:rFonts w:hint="eastAsia" w:ascii="仿宋_GB2312" w:hAnsi="宋体" w:eastAsia="仿宋_GB2312" w:cs="仿宋_GB2312"/>
          <w:b/>
          <w:bCs/>
          <w:sz w:val="28"/>
          <w:szCs w:val="28"/>
        </w:rPr>
        <w:t>四、</w:t>
      </w:r>
      <w:r>
        <w:rPr>
          <w:rFonts w:hint="eastAsia" w:ascii="仿宋_GB2312" w:hAnsi="Times New Roman" w:eastAsia="仿宋_GB2312" w:cs="仿宋_GB2312"/>
          <w:b/>
          <w:bCs/>
          <w:sz w:val="28"/>
          <w:szCs w:val="28"/>
        </w:rPr>
        <w:t>投</w:t>
      </w:r>
      <w:r>
        <w:rPr>
          <w:rFonts w:ascii="仿宋_GB2312" w:hAnsi="Times New Roman" w:eastAsia="仿宋_GB2312" w:cs="仿宋_GB2312"/>
          <w:b/>
          <w:bCs/>
          <w:sz w:val="28"/>
          <w:szCs w:val="28"/>
        </w:rPr>
        <w:t xml:space="preserve">  </w:t>
      </w:r>
      <w:r>
        <w:rPr>
          <w:rFonts w:hint="eastAsia" w:ascii="仿宋_GB2312" w:hAnsi="Times New Roman"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eastAsia="仿宋_GB2312" w:cs="Times New Roman"/>
          <w:sz w:val="28"/>
          <w:szCs w:val="28"/>
        </w:rPr>
      </w:pPr>
      <w:r>
        <w:rPr>
          <w:rFonts w:ascii="仿宋_GB2312" w:hAnsi="Times New Roman" w:eastAsia="仿宋_GB2312" w:cs="仿宋_GB2312"/>
          <w:sz w:val="28"/>
          <w:szCs w:val="28"/>
        </w:rPr>
        <w:t>1.</w:t>
      </w:r>
      <w:r>
        <w:rPr>
          <w:rFonts w:hint="eastAsia" w:ascii="仿宋_GB2312" w:hAnsi="Times New Roman" w:eastAsia="仿宋_GB2312" w:cs="仿宋_GB2312"/>
          <w:sz w:val="28"/>
          <w:szCs w:val="28"/>
        </w:rPr>
        <w:t>投标单位应把投标书装入标准袋内用标准封条加以密封并分别在封签处加盖单位公章，投标书应按要求填写。</w:t>
      </w:r>
    </w:p>
    <w:p>
      <w:pPr>
        <w:kinsoku w:val="0"/>
        <w:overflowPunct w:val="0"/>
        <w:autoSpaceDE w:val="0"/>
        <w:autoSpaceDN w:val="0"/>
        <w:spacing w:line="560" w:lineRule="exact"/>
        <w:ind w:left="105" w:hanging="1785"/>
        <w:jc w:val="left"/>
        <w:rPr>
          <w:rFonts w:ascii="仿宋_GB2312" w:hAnsi="宋体" w:eastAsia="仿宋_GB2312" w:cs="Times New Roman"/>
          <w:sz w:val="28"/>
          <w:szCs w:val="28"/>
        </w:rPr>
      </w:pPr>
      <w:r>
        <w:rPr>
          <w:rFonts w:ascii="仿宋_GB2312" w:hAnsi="宋体" w:eastAsia="仿宋_GB2312" w:cs="仿宋_GB2312"/>
          <w:sz w:val="28"/>
          <w:szCs w:val="28"/>
        </w:rPr>
        <w:t xml:space="preserve">                2.</w:t>
      </w:r>
      <w:r>
        <w:rPr>
          <w:rFonts w:hint="eastAsia" w:ascii="仿宋_GB2312" w:hAnsi="宋体" w:eastAsia="仿宋_GB2312" w:cs="仿宋_GB2312"/>
          <w:sz w:val="28"/>
          <w:szCs w:val="28"/>
        </w:rPr>
        <w:t>投标单位必须在</w:t>
      </w:r>
      <w:r>
        <w:rPr>
          <w:rFonts w:ascii="仿宋_GB2312" w:hAnsi="宋体" w:eastAsia="仿宋_GB2312" w:cs="仿宋_GB2312"/>
          <w:sz w:val="28"/>
          <w:szCs w:val="28"/>
        </w:rPr>
        <w:t xml:space="preserve"> 2020</w:t>
      </w:r>
      <w:r>
        <w:rPr>
          <w:rFonts w:hint="eastAsia" w:ascii="仿宋_GB2312" w:hAnsi="宋体" w:eastAsia="仿宋_GB2312" w:cs="仿宋_GB2312"/>
          <w:sz w:val="28"/>
          <w:szCs w:val="28"/>
        </w:rPr>
        <w:t>年</w:t>
      </w:r>
      <w:r>
        <w:rPr>
          <w:rFonts w:ascii="仿宋_GB2312" w:hAnsi="宋体" w:eastAsia="仿宋_GB2312" w:cs="仿宋_GB2312"/>
          <w:sz w:val="28"/>
          <w:szCs w:val="28"/>
        </w:rPr>
        <w:t>6</w:t>
      </w:r>
      <w:r>
        <w:rPr>
          <w:rFonts w:hint="eastAsia" w:ascii="仿宋_GB2312" w:hAnsi="宋体" w:eastAsia="仿宋_GB2312" w:cs="仿宋_GB2312"/>
          <w:sz w:val="28"/>
          <w:szCs w:val="28"/>
        </w:rPr>
        <w:t>月</w:t>
      </w:r>
      <w:r>
        <w:rPr>
          <w:rFonts w:hint="eastAsia" w:ascii="仿宋_GB2312" w:hAnsi="宋体" w:eastAsia="仿宋_GB2312" w:cs="仿宋_GB2312"/>
          <w:sz w:val="28"/>
          <w:szCs w:val="28"/>
          <w:lang w:val="en-US" w:eastAsia="zh-CN"/>
        </w:rPr>
        <w:t>5</w:t>
      </w:r>
      <w:r>
        <w:rPr>
          <w:rFonts w:hint="eastAsia" w:ascii="仿宋_GB2312" w:hAnsi="宋体" w:eastAsia="仿宋_GB2312" w:cs="仿宋_GB2312"/>
          <w:sz w:val="28"/>
          <w:szCs w:val="28"/>
        </w:rPr>
        <w:t>日上午</w:t>
      </w:r>
      <w:r>
        <w:rPr>
          <w:rFonts w:ascii="仿宋_GB2312" w:hAnsi="宋体" w:eastAsia="仿宋_GB2312" w:cs="仿宋_GB2312"/>
          <w:sz w:val="28"/>
          <w:szCs w:val="28"/>
        </w:rPr>
        <w:t xml:space="preserve"> 9:</w:t>
      </w:r>
      <w:r>
        <w:rPr>
          <w:rFonts w:hint="eastAsia" w:ascii="仿宋_GB2312" w:hAnsi="宋体" w:eastAsia="仿宋_GB2312" w:cs="仿宋_GB2312"/>
          <w:sz w:val="28"/>
          <w:szCs w:val="28"/>
          <w:lang w:val="en-US" w:eastAsia="zh-CN"/>
        </w:rPr>
        <w:t>0</w:t>
      </w:r>
      <w:r>
        <w:rPr>
          <w:rFonts w:ascii="仿宋_GB2312" w:hAnsi="宋体" w:eastAsia="仿宋_GB2312" w:cs="仿宋_GB2312"/>
          <w:sz w:val="28"/>
          <w:szCs w:val="28"/>
        </w:rPr>
        <w:t xml:space="preserve">0 </w:t>
      </w:r>
      <w:r>
        <w:rPr>
          <w:rFonts w:hint="eastAsia" w:ascii="仿宋_GB2312" w:hAnsi="宋体" w:eastAsia="仿宋_GB2312" w:cs="仿宋_GB2312"/>
          <w:sz w:val="28"/>
          <w:szCs w:val="28"/>
        </w:rPr>
        <w:t>前将投标书送达到中国船舶重工集团应急预警与救援装备股份有限公司销售大楼</w:t>
      </w:r>
      <w:r>
        <w:rPr>
          <w:rFonts w:ascii="仿宋_GB2312" w:hAnsi="宋体" w:eastAsia="仿宋_GB2312" w:cs="仿宋_GB2312"/>
          <w:sz w:val="28"/>
          <w:szCs w:val="28"/>
        </w:rPr>
        <w:t>5</w:t>
      </w:r>
      <w:r>
        <w:rPr>
          <w:rFonts w:hint="eastAsia" w:ascii="仿宋_GB2312" w:hAnsi="宋体" w:eastAsia="仿宋_GB2312" w:cs="仿宋_GB2312"/>
          <w:sz w:val="28"/>
          <w:szCs w:val="28"/>
        </w:rPr>
        <w:t>楼招标中心，并交纳投标保证金，逾期投标将不予受理。</w:t>
      </w:r>
    </w:p>
    <w:p>
      <w:pPr>
        <w:pStyle w:val="2"/>
        <w:widowControl/>
        <w:tabs>
          <w:tab w:val="decimal" w:pos="8820"/>
        </w:tabs>
        <w:kinsoku w:val="0"/>
        <w:overflowPunct w:val="0"/>
        <w:autoSpaceDE w:val="0"/>
        <w:autoSpaceDN w:val="0"/>
        <w:spacing w:line="560" w:lineRule="exact"/>
        <w:ind w:left="1" w:leftChars="-33" w:right="-18" w:hanging="70" w:hangingChars="25"/>
        <w:jc w:val="left"/>
        <w:rPr>
          <w:rFonts w:ascii="仿宋_GB2312" w:hAnsi="宋体" w:eastAsia="仿宋_GB2312"/>
          <w:sz w:val="28"/>
          <w:szCs w:val="28"/>
        </w:rPr>
      </w:pPr>
      <w:r>
        <w:rPr>
          <w:rFonts w:ascii="仿宋_GB2312" w:hAnsi="宋体" w:eastAsia="仿宋_GB2312" w:cs="仿宋_GB2312"/>
          <w:sz w:val="28"/>
          <w:szCs w:val="28"/>
        </w:rPr>
        <w:t xml:space="preserve">    3.</w:t>
      </w:r>
      <w:r>
        <w:rPr>
          <w:rFonts w:hint="eastAsia" w:ascii="仿宋_GB2312" w:hAnsi="宋体" w:eastAsia="仿宋_GB2312" w:cs="仿宋_GB2312"/>
          <w:sz w:val="28"/>
          <w:szCs w:val="28"/>
        </w:rPr>
        <w:t>投标单位送达投标书后，如对投标书的内容进行修改或撤回时，必须在投标截止日期前以书面形式送交招标单位。</w:t>
      </w:r>
    </w:p>
    <w:p>
      <w:pPr>
        <w:kinsoku w:val="0"/>
        <w:overflowPunct w:val="0"/>
        <w:autoSpaceDE w:val="0"/>
        <w:autoSpaceDN w:val="0"/>
        <w:spacing w:line="560" w:lineRule="exact"/>
        <w:ind w:firstLine="560" w:firstLineChars="200"/>
        <w:jc w:val="left"/>
        <w:rPr>
          <w:rFonts w:ascii="仿宋_GB2312" w:hAnsi="宋体" w:eastAsia="仿宋_GB2312" w:cs="Times New Roman"/>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有下列情况之一的，其投标书视为无效投标书（即废标）：</w:t>
      </w:r>
    </w:p>
    <w:p>
      <w:pPr>
        <w:kinsoku w:val="0"/>
        <w:overflowPunct w:val="0"/>
        <w:autoSpaceDE w:val="0"/>
        <w:autoSpaceDN w:val="0"/>
        <w:spacing w:line="560" w:lineRule="exact"/>
        <w:ind w:left="-2" w:leftChars="-1" w:firstLine="700" w:firstLineChars="25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）投标书未按规定密封；</w:t>
      </w:r>
    </w:p>
    <w:p>
      <w:pPr>
        <w:kinsoku w:val="0"/>
        <w:overflowPunct w:val="0"/>
        <w:autoSpaceDE w:val="0"/>
        <w:autoSpaceDN w:val="0"/>
        <w:spacing w:line="560" w:lineRule="exact"/>
        <w:ind w:left="-2" w:leftChars="-1" w:firstLine="700" w:firstLineChars="25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）投标书未盖公章；</w:t>
      </w:r>
    </w:p>
    <w:p>
      <w:pPr>
        <w:kinsoku w:val="0"/>
        <w:overflowPunct w:val="0"/>
        <w:autoSpaceDE w:val="0"/>
        <w:autoSpaceDN w:val="0"/>
        <w:spacing w:line="560" w:lineRule="exact"/>
        <w:ind w:left="141" w:leftChars="67" w:right="323" w:firstLine="551" w:firstLineChars="197"/>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）投标书未按招标书规定的格式和要求填写，或内容不全、字迹不清难以辨认的；</w:t>
      </w:r>
    </w:p>
    <w:p>
      <w:pPr>
        <w:kinsoku w:val="0"/>
        <w:overflowPunct w:val="0"/>
        <w:autoSpaceDE w:val="0"/>
        <w:autoSpaceDN w:val="0"/>
        <w:spacing w:line="560" w:lineRule="exact"/>
        <w:ind w:left="-2" w:leftChars="-1" w:firstLine="700" w:firstLineChars="25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4</w:t>
      </w:r>
      <w:r>
        <w:rPr>
          <w:rFonts w:hint="eastAsia" w:ascii="仿宋_GB2312" w:hAnsi="宋体" w:eastAsia="仿宋_GB2312" w:cs="仿宋_GB2312"/>
          <w:sz w:val="28"/>
          <w:szCs w:val="28"/>
        </w:rPr>
        <w:t>）投标书逾期送达；</w:t>
      </w:r>
    </w:p>
    <w:p>
      <w:pPr>
        <w:kinsoku w:val="0"/>
        <w:overflowPunct w:val="0"/>
        <w:autoSpaceDE w:val="0"/>
        <w:autoSpaceDN w:val="0"/>
        <w:spacing w:line="560" w:lineRule="exact"/>
        <w:ind w:right="7" w:firstLine="700" w:firstLineChars="25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5</w:t>
      </w:r>
      <w:r>
        <w:rPr>
          <w:rFonts w:hint="eastAsia" w:ascii="仿宋_GB2312" w:hAnsi="宋体" w:eastAsia="仿宋_GB2312" w:cs="仿宋_GB2312"/>
          <w:sz w:val="28"/>
          <w:szCs w:val="28"/>
        </w:rPr>
        <w:t>）未缴纳投标保证金的。</w:t>
      </w:r>
    </w:p>
    <w:p>
      <w:pPr>
        <w:kinsoku w:val="0"/>
        <w:overflowPunct w:val="0"/>
        <w:autoSpaceDE w:val="0"/>
        <w:autoSpaceDN w:val="0"/>
        <w:spacing w:line="560" w:lineRule="exact"/>
        <w:ind w:right="323"/>
        <w:jc w:val="left"/>
        <w:rPr>
          <w:rFonts w:ascii="仿宋_GB2312" w:hAnsi="宋体" w:eastAsia="仿宋_GB2312" w:cs="Times New Roman"/>
          <w:b/>
          <w:bCs/>
          <w:sz w:val="28"/>
          <w:szCs w:val="28"/>
        </w:rPr>
      </w:pPr>
      <w:r>
        <w:rPr>
          <w:rFonts w:hint="eastAsia" w:ascii="仿宋_GB2312" w:hAnsi="宋体" w:eastAsia="仿宋_GB2312" w:cs="仿宋_GB2312"/>
          <w:b/>
          <w:bCs/>
          <w:sz w:val="28"/>
          <w:szCs w:val="28"/>
        </w:rPr>
        <w:t>五、开</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p>
    <w:p>
      <w:pPr>
        <w:kinsoku w:val="0"/>
        <w:overflowPunct w:val="0"/>
        <w:autoSpaceDE w:val="0"/>
        <w:autoSpaceDN w:val="0"/>
        <w:spacing w:line="560" w:lineRule="exact"/>
        <w:ind w:left="141" w:leftChars="67" w:firstLine="408" w:firstLineChars="146"/>
        <w:jc w:val="left"/>
        <w:rPr>
          <w:rFonts w:ascii="仿宋_GB2312" w:hAnsi="宋体" w:eastAsia="仿宋_GB2312" w:cs="Times New Roman"/>
          <w:sz w:val="28"/>
          <w:szCs w:val="28"/>
        </w:rPr>
      </w:pPr>
      <w:r>
        <w:rPr>
          <w:rFonts w:hint="eastAsia" w:ascii="仿宋_GB2312" w:hAnsi="宋体" w:eastAsia="仿宋_GB2312" w:cs="仿宋_GB2312"/>
          <w:sz w:val="28"/>
          <w:szCs w:val="28"/>
        </w:rPr>
        <w:t>招标单位定于</w:t>
      </w:r>
      <w:r>
        <w:rPr>
          <w:rFonts w:ascii="仿宋_GB2312" w:hAnsi="宋体" w:eastAsia="仿宋_GB2312" w:cs="仿宋_GB2312"/>
          <w:sz w:val="28"/>
          <w:szCs w:val="28"/>
        </w:rPr>
        <w:t>2020</w:t>
      </w:r>
      <w:r>
        <w:rPr>
          <w:rFonts w:hint="eastAsia" w:ascii="仿宋_GB2312" w:hAnsi="宋体" w:eastAsia="仿宋_GB2312" w:cs="仿宋_GB2312"/>
          <w:sz w:val="28"/>
          <w:szCs w:val="28"/>
        </w:rPr>
        <w:t>年</w:t>
      </w:r>
      <w:r>
        <w:rPr>
          <w:rFonts w:ascii="仿宋_GB2312" w:hAnsi="宋体" w:eastAsia="仿宋_GB2312" w:cs="仿宋_GB2312"/>
          <w:sz w:val="28"/>
          <w:szCs w:val="28"/>
        </w:rPr>
        <w:t>06</w:t>
      </w:r>
      <w:r>
        <w:rPr>
          <w:rFonts w:hint="eastAsia" w:ascii="仿宋_GB2312" w:hAnsi="宋体" w:eastAsia="仿宋_GB2312" w:cs="仿宋_GB2312"/>
          <w:sz w:val="28"/>
          <w:szCs w:val="28"/>
        </w:rPr>
        <w:t>月</w:t>
      </w:r>
      <w:r>
        <w:rPr>
          <w:rFonts w:ascii="仿宋_GB2312" w:hAnsi="宋体" w:eastAsia="仿宋_GB2312" w:cs="仿宋_GB2312"/>
          <w:sz w:val="28"/>
          <w:szCs w:val="28"/>
        </w:rPr>
        <w:t>0</w:t>
      </w:r>
      <w:r>
        <w:rPr>
          <w:rFonts w:hint="eastAsia" w:ascii="仿宋_GB2312" w:hAnsi="宋体" w:eastAsia="仿宋_GB2312" w:cs="仿宋_GB2312"/>
          <w:sz w:val="28"/>
          <w:szCs w:val="28"/>
          <w:lang w:val="en-US" w:eastAsia="zh-CN"/>
        </w:rPr>
        <w:t>5</w:t>
      </w:r>
      <w:r>
        <w:rPr>
          <w:rFonts w:hint="eastAsia" w:ascii="仿宋_GB2312" w:hAnsi="宋体" w:eastAsia="仿宋_GB2312" w:cs="仿宋_GB2312"/>
          <w:sz w:val="28"/>
          <w:szCs w:val="28"/>
        </w:rPr>
        <w:t>日上午</w:t>
      </w:r>
      <w:r>
        <w:rPr>
          <w:rFonts w:ascii="仿宋_GB2312" w:hAnsi="宋体" w:eastAsia="仿宋_GB2312" w:cs="仿宋_GB2312"/>
          <w:sz w:val="28"/>
          <w:szCs w:val="28"/>
        </w:rPr>
        <w:t>9</w:t>
      </w: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0</w:t>
      </w:r>
      <w:r>
        <w:rPr>
          <w:rFonts w:ascii="仿宋_GB2312" w:hAnsi="宋体" w:eastAsia="仿宋_GB2312" w:cs="仿宋_GB2312"/>
          <w:sz w:val="28"/>
          <w:szCs w:val="28"/>
        </w:rPr>
        <w:t xml:space="preserve">0 </w:t>
      </w:r>
      <w:r>
        <w:rPr>
          <w:rFonts w:hint="eastAsia" w:ascii="仿宋_GB2312" w:hAnsi="宋体" w:eastAsia="仿宋_GB2312" w:cs="仿宋_GB2312"/>
          <w:sz w:val="28"/>
          <w:szCs w:val="28"/>
        </w:rPr>
        <w:t>在中国船舶重工集团应急预警与救援装备股份有限公司销售大楼</w:t>
      </w:r>
      <w:r>
        <w:rPr>
          <w:rFonts w:ascii="仿宋_GB2312" w:hAnsi="宋体" w:eastAsia="仿宋_GB2312" w:cs="仿宋_GB2312"/>
          <w:sz w:val="28"/>
          <w:szCs w:val="28"/>
        </w:rPr>
        <w:t>5</w:t>
      </w:r>
      <w:r>
        <w:rPr>
          <w:rFonts w:hint="eastAsia" w:ascii="仿宋_GB2312" w:hAnsi="宋体" w:eastAsia="仿宋_GB2312" w:cs="仿宋_GB2312"/>
          <w:sz w:val="28"/>
          <w:szCs w:val="28"/>
        </w:rPr>
        <w:t>楼招标厅（地点武汉）组织竞价开标会议，请各投标单位派代表准时参加并进行投标答疑。</w:t>
      </w:r>
    </w:p>
    <w:p>
      <w:pPr>
        <w:kinsoku w:val="0"/>
        <w:overflowPunct w:val="0"/>
        <w:autoSpaceDE w:val="0"/>
        <w:autoSpaceDN w:val="0"/>
        <w:spacing w:line="560" w:lineRule="exact"/>
        <w:jc w:val="left"/>
        <w:rPr>
          <w:rFonts w:ascii="仿宋_GB2312" w:hAnsi="宋体" w:eastAsia="仿宋_GB2312" w:cs="Times New Roman"/>
          <w:b/>
          <w:bCs/>
          <w:sz w:val="28"/>
          <w:szCs w:val="28"/>
        </w:rPr>
      </w:pPr>
      <w:r>
        <w:rPr>
          <w:rFonts w:hint="eastAsia" w:ascii="仿宋_GB2312" w:hAnsi="宋体" w:eastAsia="仿宋_GB2312" w:cs="仿宋_GB2312"/>
          <w:b/>
          <w:bCs/>
          <w:sz w:val="28"/>
          <w:szCs w:val="28"/>
        </w:rPr>
        <w:t>六、评</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hAnsi="宋体"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中国船舶重工集团应急预警与救援装备股份有限公司赤壁分公司负责组织招标评标工作，研究和决定招标评标的有关事宜。</w:t>
      </w:r>
    </w:p>
    <w:p>
      <w:pPr>
        <w:kinsoku w:val="0"/>
        <w:overflowPunct w:val="0"/>
        <w:autoSpaceDE w:val="0"/>
        <w:autoSpaceDN w:val="0"/>
        <w:spacing w:line="560" w:lineRule="exact"/>
        <w:ind w:left="1" w:firstLine="560" w:firstLineChars="200"/>
        <w:jc w:val="left"/>
        <w:rPr>
          <w:rFonts w:hint="eastAsia" w:ascii="仿宋_GB2312" w:hAnsi="宋体" w:eastAsia="仿宋_GB2312" w:cs="Times New Roman"/>
          <w:sz w:val="28"/>
          <w:szCs w:val="28"/>
          <w:lang w:eastAsia="zh-CN"/>
        </w:rPr>
      </w:pPr>
      <w:r>
        <w:rPr>
          <w:rFonts w:ascii="仿宋_GB2312" w:hAnsi="宋体" w:eastAsia="仿宋_GB2312" w:cs="仿宋_GB2312"/>
          <w:sz w:val="28"/>
          <w:szCs w:val="28"/>
        </w:rPr>
        <w:t xml:space="preserve">2. </w:t>
      </w:r>
      <w:r>
        <w:rPr>
          <w:rFonts w:hint="eastAsia" w:ascii="仿宋_GB2312" w:hAnsi="宋体" w:eastAsia="仿宋_GB2312" w:cs="仿宋_GB2312"/>
          <w:sz w:val="28"/>
          <w:szCs w:val="28"/>
        </w:rPr>
        <w:t>评标组由中国船舶重工集团应急预警与救援装备股份有限公司招标中心从评标人员库抽选产生</w:t>
      </w:r>
      <w:r>
        <w:rPr>
          <w:rFonts w:hint="eastAsia" w:ascii="仿宋_GB2312" w:hAnsi="宋体" w:eastAsia="仿宋_GB2312" w:cs="仿宋_GB2312"/>
          <w:sz w:val="28"/>
          <w:szCs w:val="28"/>
          <w:lang w:eastAsia="zh-CN"/>
        </w:rPr>
        <w:t>。</w:t>
      </w:r>
    </w:p>
    <w:p>
      <w:pPr>
        <w:kinsoku w:val="0"/>
        <w:overflowPunct w:val="0"/>
        <w:autoSpaceDE w:val="0"/>
        <w:autoSpaceDN w:val="0"/>
        <w:spacing w:line="560" w:lineRule="exact"/>
        <w:ind w:firstLine="560" w:firstLineChars="200"/>
        <w:jc w:val="left"/>
        <w:rPr>
          <w:rFonts w:ascii="仿宋_GB2312" w:hAnsi="宋体" w:eastAsia="仿宋_GB2312" w:cs="Times New Roman"/>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评标委员会根据将遵循公平、公正、科学、择优的原则，对所有投标人的《投标文件》评估，并都采用相同的程序和标准。</w:t>
      </w:r>
    </w:p>
    <w:p>
      <w:pPr>
        <w:kinsoku w:val="0"/>
        <w:overflowPunct w:val="0"/>
        <w:autoSpaceDE w:val="0"/>
        <w:autoSpaceDN w:val="0"/>
        <w:spacing w:line="560" w:lineRule="exact"/>
        <w:ind w:firstLine="560" w:firstLineChars="200"/>
        <w:jc w:val="left"/>
        <w:rPr>
          <w:rFonts w:ascii="仿宋_GB2312" w:hAnsi="宋体" w:eastAsia="仿宋_GB2312" w:cs="Times New Roman"/>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评标严格按照《中华人民共和国招标投标法》、《中国船舶重工集团应急预警与救援装备股份有限公司招议标管理办法》中规定的有关评标要求以及《招标文件》的要求和条件进行。</w:t>
      </w:r>
    </w:p>
    <w:p>
      <w:pPr>
        <w:kinsoku w:val="0"/>
        <w:overflowPunct w:val="0"/>
        <w:autoSpaceDE w:val="0"/>
        <w:autoSpaceDN w:val="0"/>
        <w:spacing w:line="560" w:lineRule="exact"/>
        <w:ind w:firstLine="560" w:firstLineChars="200"/>
        <w:jc w:val="left"/>
        <w:rPr>
          <w:rFonts w:ascii="仿宋_GB2312" w:eastAsia="仿宋_GB2312" w:cs="Times New Roman"/>
          <w:sz w:val="28"/>
          <w:szCs w:val="28"/>
        </w:rPr>
      </w:pPr>
      <w:r>
        <w:rPr>
          <w:rFonts w:ascii="仿宋_GB2312" w:hAnsi="宋体" w:eastAsia="仿宋_GB2312" w:cs="仿宋_GB2312"/>
          <w:sz w:val="28"/>
          <w:szCs w:val="28"/>
        </w:rPr>
        <w:t>5.</w:t>
      </w:r>
      <w:r>
        <w:rPr>
          <w:rFonts w:hint="eastAsia" w:ascii="仿宋_GB2312" w:hAnsi="Times New Roman" w:eastAsia="仿宋_GB2312" w:cs="仿宋_GB2312"/>
          <w:sz w:val="28"/>
          <w:szCs w:val="28"/>
        </w:rPr>
        <w:t>本次评标，我分公司采用最低投标价法评议标。根据标底及《招标文件》要求等具体内容，对投标人的投标报价进行评议。</w:t>
      </w:r>
    </w:p>
    <w:p>
      <w:pPr>
        <w:kinsoku w:val="0"/>
        <w:overflowPunct w:val="0"/>
        <w:autoSpaceDE w:val="0"/>
        <w:autoSpaceDN w:val="0"/>
        <w:adjustRightInd w:val="0"/>
        <w:spacing w:line="560" w:lineRule="exact"/>
        <w:ind w:firstLine="560" w:firstLineChars="200"/>
        <w:jc w:val="left"/>
        <w:rPr>
          <w:rFonts w:ascii="仿宋_GB2312" w:hAnsi="宋体" w:eastAsia="仿宋_GB2312" w:cs="Times New Roman"/>
          <w:kern w:val="0"/>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）对投标人</w:t>
      </w:r>
      <w:r>
        <w:rPr>
          <w:rFonts w:hint="eastAsia" w:ascii="仿宋_GB2312" w:hAnsi="宋体" w:eastAsia="仿宋_GB2312" w:cs="仿宋_GB2312"/>
          <w:kern w:val="0"/>
          <w:sz w:val="28"/>
          <w:szCs w:val="28"/>
        </w:rPr>
        <w:t>是否符合要求进行确认。根据综合评估，对能够满足招标文件实质性要求的，推荐为中标候选人。</w:t>
      </w:r>
    </w:p>
    <w:p>
      <w:pPr>
        <w:kinsoku w:val="0"/>
        <w:overflowPunct w:val="0"/>
        <w:autoSpaceDE w:val="0"/>
        <w:autoSpaceDN w:val="0"/>
        <w:spacing w:line="560" w:lineRule="exact"/>
        <w:ind w:firstLine="560" w:firstLineChars="200"/>
        <w:jc w:val="left"/>
        <w:rPr>
          <w:rFonts w:ascii="仿宋_GB2312" w:hAnsi="宋体" w:eastAsia="仿宋_GB2312" w:cs="Times New Roman"/>
          <w:b/>
          <w:bCs/>
          <w:sz w:val="28"/>
          <w:szCs w:val="28"/>
        </w:rPr>
      </w:pPr>
      <w:r>
        <w:rPr>
          <w:rFonts w:hint="eastAsia" w:ascii="仿宋_GB2312" w:hAnsi="宋体" w:eastAsia="仿宋_GB2312" w:cs="仿宋_GB2312"/>
          <w:kern w:val="0"/>
          <w:sz w:val="28"/>
          <w:szCs w:val="28"/>
        </w:rPr>
        <w:t>（</w:t>
      </w:r>
      <w:r>
        <w:rPr>
          <w:rFonts w:ascii="仿宋_GB2312" w:hAnsi="宋体" w:eastAsia="仿宋_GB2312" w:cs="仿宋_GB2312"/>
          <w:kern w:val="0"/>
          <w:sz w:val="28"/>
          <w:szCs w:val="28"/>
        </w:rPr>
        <w:t>2</w:t>
      </w:r>
      <w:r>
        <w:rPr>
          <w:rFonts w:hint="eastAsia" w:ascii="仿宋_GB2312" w:hAnsi="宋体" w:eastAsia="仿宋_GB2312" w:cs="仿宋_GB2312"/>
          <w:kern w:val="0"/>
          <w:sz w:val="28"/>
          <w:szCs w:val="28"/>
        </w:rPr>
        <w:t>）由评委组长填写评标结论</w:t>
      </w:r>
      <w:r>
        <w:rPr>
          <w:rFonts w:hint="eastAsia" w:ascii="仿宋_GB2312" w:hAnsi="宋体" w:eastAsia="仿宋_GB2312" w:cs="仿宋_GB2312"/>
          <w:kern w:val="0"/>
          <w:sz w:val="28"/>
          <w:szCs w:val="28"/>
          <w:lang w:eastAsia="zh-CN"/>
        </w:rPr>
        <w:t>及授标建议</w:t>
      </w:r>
      <w:r>
        <w:rPr>
          <w:rFonts w:hint="eastAsia" w:ascii="仿宋_GB2312" w:hAnsi="宋体" w:eastAsia="仿宋_GB2312" w:cs="仿宋_GB2312"/>
          <w:kern w:val="0"/>
          <w:sz w:val="28"/>
          <w:szCs w:val="28"/>
        </w:rPr>
        <w:t>，评委小组成员签字确认。</w:t>
      </w:r>
    </w:p>
    <w:p>
      <w:pPr>
        <w:kinsoku w:val="0"/>
        <w:overflowPunct w:val="0"/>
        <w:autoSpaceDE w:val="0"/>
        <w:autoSpaceDN w:val="0"/>
        <w:spacing w:line="560" w:lineRule="exact"/>
        <w:jc w:val="left"/>
        <w:rPr>
          <w:rFonts w:ascii="仿宋_GB2312" w:hAnsi="宋体" w:eastAsia="仿宋_GB2312" w:cs="Times New Roman"/>
          <w:b/>
          <w:bCs/>
          <w:sz w:val="28"/>
          <w:szCs w:val="28"/>
        </w:rPr>
      </w:pPr>
      <w:r>
        <w:rPr>
          <w:rFonts w:hint="eastAsia" w:ascii="仿宋_GB2312" w:hAnsi="宋体" w:eastAsia="仿宋_GB2312" w:cs="仿宋_GB2312"/>
          <w:b/>
          <w:bCs/>
          <w:sz w:val="28"/>
          <w:szCs w:val="28"/>
        </w:rPr>
        <w:t>七、中标通知</w:t>
      </w:r>
    </w:p>
    <w:p>
      <w:pPr>
        <w:kinsoku w:val="0"/>
        <w:overflowPunct w:val="0"/>
        <w:autoSpaceDE w:val="0"/>
        <w:autoSpaceDN w:val="0"/>
        <w:adjustRightInd w:val="0"/>
        <w:spacing w:line="560" w:lineRule="exact"/>
        <w:ind w:firstLine="560" w:firstLineChars="200"/>
        <w:jc w:val="left"/>
        <w:rPr>
          <w:rFonts w:ascii="仿宋_GB2312" w:hAnsi="宋体" w:eastAsia="仿宋_GB2312" w:cs="Times New Roman"/>
          <w:kern w:val="0"/>
          <w:sz w:val="28"/>
          <w:szCs w:val="28"/>
        </w:rPr>
      </w:pPr>
      <w:r>
        <w:rPr>
          <w:rFonts w:ascii="仿宋_GB2312" w:hAnsi="宋体" w:eastAsia="仿宋_GB2312" w:cs="仿宋_GB2312"/>
          <w:sz w:val="28"/>
          <w:szCs w:val="28"/>
        </w:rPr>
        <w:t>1.</w:t>
      </w:r>
      <w:r>
        <w:rPr>
          <w:rFonts w:hint="eastAsia" w:ascii="仿宋_GB2312" w:hAnsi="宋体" w:eastAsia="仿宋_GB2312" w:cs="仿宋_GB2312"/>
          <w:kern w:val="0"/>
          <w:sz w:val="28"/>
          <w:szCs w:val="28"/>
        </w:rPr>
        <w:t>中标人确定后，应在</w:t>
      </w:r>
      <w:r>
        <w:rPr>
          <w:rFonts w:ascii="仿宋_GB2312" w:hAnsi="宋体" w:eastAsia="仿宋_GB2312" w:cs="仿宋_GB2312"/>
          <w:kern w:val="0"/>
          <w:sz w:val="28"/>
          <w:szCs w:val="28"/>
        </w:rPr>
        <w:t>3</w:t>
      </w:r>
      <w:r>
        <w:rPr>
          <w:rFonts w:hint="eastAsia" w:ascii="仿宋_GB2312" w:hAnsi="宋体" w:eastAsia="仿宋_GB2312" w:cs="仿宋_GB2312"/>
          <w:kern w:val="0"/>
          <w:sz w:val="28"/>
          <w:szCs w:val="28"/>
        </w:rPr>
        <w:t>天内向中标人发出中标通知书或电话通知，并同时将中标结果通知所有未中标的其他投标人。</w:t>
      </w:r>
    </w:p>
    <w:p>
      <w:pPr>
        <w:kinsoku w:val="0"/>
        <w:overflowPunct w:val="0"/>
        <w:autoSpaceDE w:val="0"/>
        <w:autoSpaceDN w:val="0"/>
        <w:adjustRightInd w:val="0"/>
        <w:spacing w:line="560" w:lineRule="exact"/>
        <w:ind w:firstLine="560" w:firstLineChars="200"/>
        <w:jc w:val="left"/>
        <w:rPr>
          <w:rFonts w:ascii="仿宋_GB2312" w:hAnsi="宋体" w:eastAsia="仿宋_GB2312" w:cs="Times New Roman"/>
          <w:kern w:val="0"/>
          <w:sz w:val="28"/>
          <w:szCs w:val="28"/>
        </w:rPr>
      </w:pPr>
      <w:r>
        <w:rPr>
          <w:rFonts w:ascii="仿宋_GB2312" w:hAnsi="宋体" w:eastAsia="仿宋_GB2312" w:cs="仿宋_GB2312"/>
          <w:kern w:val="0"/>
          <w:sz w:val="28"/>
          <w:szCs w:val="28"/>
        </w:rPr>
        <w:t>2.</w:t>
      </w:r>
      <w:r>
        <w:rPr>
          <w:rFonts w:hint="eastAsia" w:ascii="仿宋_GB2312" w:hAnsi="宋体" w:eastAsia="仿宋_GB2312" w:cs="仿宋_GB2312"/>
          <w:kern w:val="0"/>
          <w:sz w:val="28"/>
          <w:szCs w:val="28"/>
        </w:rPr>
        <w:t>中标通知书发出后，中标单位又不愿履行合同的，承办单位应当没收中标单位的投标保证金，并追究有关法律责任。</w:t>
      </w:r>
    </w:p>
    <w:p>
      <w:pPr>
        <w:kinsoku w:val="0"/>
        <w:overflowPunct w:val="0"/>
        <w:autoSpaceDE w:val="0"/>
        <w:autoSpaceDN w:val="0"/>
        <w:spacing w:line="560" w:lineRule="exact"/>
        <w:ind w:left="-165"/>
        <w:jc w:val="left"/>
        <w:rPr>
          <w:rFonts w:ascii="仿宋_GB2312" w:hAnsi="宋体" w:eastAsia="仿宋_GB2312" w:cs="Times New Roman"/>
          <w:sz w:val="28"/>
          <w:szCs w:val="28"/>
        </w:rPr>
      </w:pPr>
      <w:r>
        <w:rPr>
          <w:rFonts w:ascii="仿宋_GB2312" w:hAnsi="宋体" w:eastAsia="仿宋_GB2312" w:cs="仿宋_GB2312"/>
          <w:sz w:val="28"/>
          <w:szCs w:val="28"/>
        </w:rPr>
        <w:t xml:space="preserve">     3.</w:t>
      </w:r>
      <w:r>
        <w:rPr>
          <w:rFonts w:hint="eastAsia" w:ascii="仿宋_GB2312" w:hAnsi="宋体" w:eastAsia="仿宋_GB2312" w:cs="仿宋_GB2312"/>
          <w:sz w:val="28"/>
          <w:szCs w:val="28"/>
        </w:rPr>
        <w:t>中标通知书将是合同的一个组成部分。</w:t>
      </w:r>
    </w:p>
    <w:p>
      <w:pPr>
        <w:kinsoku w:val="0"/>
        <w:overflowPunct w:val="0"/>
        <w:autoSpaceDE w:val="0"/>
        <w:autoSpaceDN w:val="0"/>
        <w:spacing w:line="560" w:lineRule="exact"/>
        <w:jc w:val="left"/>
        <w:rPr>
          <w:rFonts w:ascii="仿宋_GB2312" w:hAnsi="宋体" w:eastAsia="仿宋_GB2312" w:cs="Times New Roman"/>
          <w:b/>
          <w:bCs/>
          <w:sz w:val="28"/>
          <w:szCs w:val="28"/>
        </w:rPr>
      </w:pPr>
      <w:r>
        <w:rPr>
          <w:rFonts w:hint="eastAsia" w:ascii="仿宋_GB2312" w:hAnsi="宋体" w:eastAsia="仿宋_GB2312" w:cs="仿宋_GB2312"/>
          <w:b/>
          <w:bCs/>
          <w:sz w:val="28"/>
          <w:szCs w:val="28"/>
        </w:rPr>
        <w:t>八、签订合同</w:t>
      </w:r>
    </w:p>
    <w:p>
      <w:pPr>
        <w:kinsoku w:val="0"/>
        <w:overflowPunct w:val="0"/>
        <w:autoSpaceDE w:val="0"/>
        <w:autoSpaceDN w:val="0"/>
        <w:spacing w:line="560" w:lineRule="exact"/>
        <w:ind w:right="110" w:firstLine="548" w:firstLineChars="196"/>
        <w:jc w:val="left"/>
        <w:rPr>
          <w:rFonts w:ascii="仿宋_GB2312" w:hAnsi="宋体" w:eastAsia="仿宋_GB2312" w:cs="Times New Roman"/>
          <w:kern w:val="0"/>
          <w:sz w:val="28"/>
          <w:szCs w:val="28"/>
        </w:rPr>
      </w:pPr>
      <w:r>
        <w:rPr>
          <w:rFonts w:hint="eastAsia" w:ascii="仿宋_GB2312" w:hAnsi="宋体" w:eastAsia="仿宋_GB2312" w:cs="仿宋_GB2312"/>
          <w:sz w:val="28"/>
          <w:szCs w:val="28"/>
        </w:rPr>
        <w:t>中标单位收到中标通知书后，按通知规定的时间和地点签订产品供货合同，同时必须按照合同的内容组织生产。</w:t>
      </w:r>
      <w:r>
        <w:rPr>
          <w:rFonts w:hint="eastAsia" w:ascii="仿宋_GB2312" w:hAnsi="宋体" w:eastAsia="仿宋_GB2312" w:cs="仿宋_GB2312"/>
          <w:kern w:val="0"/>
          <w:sz w:val="28"/>
          <w:szCs w:val="28"/>
        </w:rPr>
        <w:t>招议标承办部门应自中标通知书发出之日起</w:t>
      </w:r>
      <w:r>
        <w:rPr>
          <w:rFonts w:ascii="仿宋_GB2312" w:hAnsi="宋体" w:eastAsia="仿宋_GB2312" w:cs="仿宋_GB2312"/>
          <w:kern w:val="0"/>
          <w:sz w:val="28"/>
          <w:szCs w:val="28"/>
        </w:rPr>
        <w:t>7</w:t>
      </w:r>
      <w:r>
        <w:rPr>
          <w:rFonts w:hint="eastAsia" w:ascii="仿宋_GB2312" w:hAnsi="宋体" w:eastAsia="仿宋_GB2312" w:cs="仿宋_GB2312"/>
          <w:kern w:val="0"/>
          <w:sz w:val="28"/>
          <w:szCs w:val="28"/>
        </w:rPr>
        <w:t>天内按招标文件、投标承诺与中标人签订书面合同。</w:t>
      </w:r>
    </w:p>
    <w:p>
      <w:pPr>
        <w:kinsoku w:val="0"/>
        <w:overflowPunct w:val="0"/>
        <w:autoSpaceDE w:val="0"/>
        <w:autoSpaceDN w:val="0"/>
        <w:spacing w:line="560" w:lineRule="exact"/>
        <w:ind w:right="110"/>
        <w:jc w:val="left"/>
        <w:rPr>
          <w:rFonts w:ascii="仿宋_GB2312" w:hAnsi="宋体" w:eastAsia="仿宋_GB2312" w:cs="Times New Roman"/>
          <w:b/>
          <w:bCs/>
          <w:sz w:val="28"/>
          <w:szCs w:val="28"/>
        </w:rPr>
      </w:pPr>
      <w:r>
        <w:rPr>
          <w:rFonts w:hint="eastAsia" w:ascii="仿宋_GB2312" w:hAnsi="宋体" w:eastAsia="仿宋_GB2312" w:cs="仿宋_GB2312"/>
          <w:b/>
          <w:bCs/>
          <w:sz w:val="28"/>
          <w:szCs w:val="28"/>
        </w:rPr>
        <w:t>九、返还投标保证金</w:t>
      </w:r>
    </w:p>
    <w:p>
      <w:pPr>
        <w:kinsoku w:val="0"/>
        <w:overflowPunct w:val="0"/>
        <w:autoSpaceDE w:val="0"/>
        <w:autoSpaceDN w:val="0"/>
        <w:spacing w:line="560" w:lineRule="exact"/>
        <w:ind w:left="105" w:leftChars="50" w:right="-18" w:firstLine="560" w:firstLineChars="200"/>
        <w:jc w:val="left"/>
        <w:rPr>
          <w:rFonts w:ascii="仿宋_GB2312" w:hAnsi="宋体"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中标通知书或电话通知发出后的五个工作日内招标单位向所有未中标单位一次性无息返还投标保证金。</w:t>
      </w:r>
    </w:p>
    <w:p>
      <w:pPr>
        <w:kinsoku w:val="0"/>
        <w:overflowPunct w:val="0"/>
        <w:autoSpaceDE w:val="0"/>
        <w:autoSpaceDN w:val="0"/>
        <w:spacing w:line="560" w:lineRule="exact"/>
        <w:ind w:right="7" w:firstLine="560" w:firstLineChars="200"/>
        <w:jc w:val="left"/>
        <w:rPr>
          <w:rFonts w:ascii="仿宋_GB2312" w:hAnsi="宋体" w:eastAsia="仿宋_GB2312" w:cs="Times New Roman"/>
          <w:sz w:val="28"/>
          <w:szCs w:val="28"/>
        </w:rPr>
      </w:pPr>
      <w:r>
        <w:rPr>
          <w:rFonts w:ascii="仿宋_GB2312" w:hAnsi="宋体" w:eastAsia="仿宋_GB2312" w:cs="仿宋_GB2312"/>
          <w:sz w:val="28"/>
          <w:szCs w:val="28"/>
        </w:rPr>
        <w:t xml:space="preserve"> 2.</w:t>
      </w:r>
      <w:r>
        <w:rPr>
          <w:rFonts w:hint="eastAsia" w:ascii="仿宋_GB2312" w:hAnsi="宋体" w:eastAsia="仿宋_GB2312" w:cs="仿宋_GB2312"/>
          <w:sz w:val="28"/>
          <w:szCs w:val="28"/>
        </w:rPr>
        <w:t>中标单位的投标保证金转为履约保证金，待合同正式签订交货后由招标单位返还。</w:t>
      </w:r>
    </w:p>
    <w:p>
      <w:pPr>
        <w:rPr>
          <w:rFonts w:ascii="仿宋_GB2312" w:hAnsi="宋体" w:eastAsia="仿宋_GB2312" w:cs="Times New Roman"/>
          <w:b/>
          <w:bCs/>
          <w:sz w:val="28"/>
          <w:szCs w:val="28"/>
        </w:rPr>
        <w:sectPr>
          <w:pgSz w:w="11850" w:h="16783"/>
          <w:pgMar w:top="1134" w:right="947" w:bottom="1134" w:left="947" w:header="851" w:footer="425" w:gutter="113"/>
          <w:cols w:space="0" w:num="1"/>
          <w:docGrid w:type="lines" w:linePitch="312" w:charSpace="0"/>
        </w:sectPr>
      </w:pPr>
    </w:p>
    <w:p>
      <w:pPr>
        <w:kinsoku w:val="0"/>
        <w:overflowPunct w:val="0"/>
        <w:autoSpaceDE w:val="0"/>
        <w:autoSpaceDN w:val="0"/>
        <w:spacing w:line="560" w:lineRule="exact"/>
        <w:ind w:firstLine="3795" w:firstLineChars="1350"/>
        <w:jc w:val="left"/>
        <w:rPr>
          <w:rFonts w:ascii="仿宋_GB2312" w:hAnsi="宋体" w:eastAsia="仿宋_GB2312" w:cs="Times New Roman"/>
          <w:b/>
          <w:bCs/>
          <w:sz w:val="28"/>
          <w:szCs w:val="28"/>
        </w:rPr>
      </w:pPr>
      <w:r>
        <w:rPr>
          <w:rFonts w:hint="eastAsia" w:ascii="仿宋_GB2312" w:hAnsi="宋体" w:eastAsia="仿宋_GB2312" w:cs="仿宋_GB2312"/>
          <w:b/>
          <w:bCs/>
          <w:sz w:val="28"/>
          <w:szCs w:val="28"/>
        </w:rPr>
        <w:t>第三部分</w:t>
      </w:r>
    </w:p>
    <w:p>
      <w:pPr>
        <w:kinsoku w:val="0"/>
        <w:overflowPunct w:val="0"/>
        <w:autoSpaceDE w:val="0"/>
        <w:autoSpaceDN w:val="0"/>
        <w:spacing w:line="560" w:lineRule="exact"/>
        <w:ind w:firstLine="3233" w:firstLineChars="1150"/>
        <w:jc w:val="left"/>
        <w:rPr>
          <w:rFonts w:ascii="仿宋_GB2312" w:hAnsi="宋体" w:eastAsia="仿宋_GB2312" w:cs="Times New Roman"/>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投标文件要求</w:t>
      </w:r>
    </w:p>
    <w:p>
      <w:pPr>
        <w:kinsoku w:val="0"/>
        <w:overflowPunct w:val="0"/>
        <w:autoSpaceDE w:val="0"/>
        <w:autoSpaceDN w:val="0"/>
        <w:spacing w:line="560" w:lineRule="exact"/>
        <w:ind w:right="7"/>
        <w:jc w:val="left"/>
        <w:rPr>
          <w:rFonts w:ascii="仿宋_GB2312" w:hAnsi="仿宋_GB2312" w:eastAsia="仿宋_GB2312" w:cs="Times New Roman"/>
          <w:sz w:val="28"/>
          <w:szCs w:val="28"/>
        </w:rPr>
      </w:pPr>
      <w:r>
        <w:rPr>
          <w:rFonts w:ascii="仿宋_GB2312" w:hAnsi="宋体" w:eastAsia="仿宋_GB2312" w:cs="仿宋_GB2312"/>
          <w:sz w:val="28"/>
          <w:szCs w:val="28"/>
        </w:rPr>
        <w:t xml:space="preserve"> </w:t>
      </w:r>
      <w:r>
        <w:rPr>
          <w:rFonts w:ascii="仿宋_GB2312" w:hAnsi="仿宋_GB2312" w:eastAsia="仿宋_GB2312" w:cs="仿宋_GB2312"/>
          <w:sz w:val="28"/>
          <w:szCs w:val="28"/>
        </w:rPr>
        <w:t xml:space="preserve">   1.</w:t>
      </w:r>
      <w:r>
        <w:rPr>
          <w:rFonts w:hint="eastAsia" w:ascii="仿宋_GB2312" w:hAnsi="仿宋_GB2312" w:eastAsia="仿宋_GB2312" w:cs="仿宋_GB2312"/>
          <w:sz w:val="28"/>
          <w:szCs w:val="28"/>
        </w:rPr>
        <w:t>投标函</w:t>
      </w:r>
    </w:p>
    <w:p>
      <w:pPr>
        <w:kinsoku w:val="0"/>
        <w:overflowPunct w:val="0"/>
        <w:autoSpaceDE w:val="0"/>
        <w:autoSpaceDN w:val="0"/>
        <w:spacing w:line="560" w:lineRule="exact"/>
        <w:ind w:right="7"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投标报价表（附表</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w:t>
      </w:r>
    </w:p>
    <w:p>
      <w:pPr>
        <w:kinsoku w:val="0"/>
        <w:overflowPunct w:val="0"/>
        <w:autoSpaceDE w:val="0"/>
        <w:autoSpaceDN w:val="0"/>
        <w:spacing w:line="560" w:lineRule="exact"/>
        <w:ind w:right="7"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资格证明文件</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right="7"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）投标单位公司简介（原件盖章）</w:t>
      </w:r>
    </w:p>
    <w:p>
      <w:pPr>
        <w:kinsoku w:val="0"/>
        <w:overflowPunct w:val="0"/>
        <w:autoSpaceDE w:val="0"/>
        <w:autoSpaceDN w:val="0"/>
        <w:spacing w:line="560" w:lineRule="exact"/>
        <w:ind w:right="7"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）投标单位的企业法人营业执照（复印件，加盖单位印章）</w:t>
      </w:r>
    </w:p>
    <w:p>
      <w:pPr>
        <w:kinsoku w:val="0"/>
        <w:overflowPunct w:val="0"/>
        <w:autoSpaceDE w:val="0"/>
        <w:autoSpaceDN w:val="0"/>
        <w:spacing w:line="560" w:lineRule="exact"/>
        <w:ind w:left="701" w:leftChars="267" w:hanging="140" w:hangingChars="5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）与投标相关的生产技术能力证明文件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如企业资质、操作人员清单、作业证（复印件）、设备清单等（复印件，加盖单位印章）</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）金融机构出具的资信证明或开户证明（复印件，加盖单位印章）</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）法定代表人授权书（原件盖章）</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投标代表有效身份证（复印件）</w:t>
      </w:r>
    </w:p>
    <w:p>
      <w:pPr>
        <w:pStyle w:val="2"/>
        <w:widowControl/>
        <w:kinsoku w:val="0"/>
        <w:overflowPunct w:val="0"/>
        <w:autoSpaceDE w:val="0"/>
        <w:autoSpaceDN w:val="0"/>
        <w:spacing w:line="560" w:lineRule="exact"/>
        <w:ind w:left="631" w:leftChars="267" w:hanging="70" w:hangingChars="25"/>
        <w:jc w:val="left"/>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）安全生产许可证（复印件，加盖单位印章）</w:t>
      </w:r>
    </w:p>
    <w:p>
      <w:pPr>
        <w:kinsoku w:val="0"/>
        <w:overflowPunct w:val="0"/>
        <w:autoSpaceDE w:val="0"/>
        <w:autoSpaceDN w:val="0"/>
        <w:spacing w:line="560" w:lineRule="exact"/>
        <w:ind w:right="7"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）质量、安全环境管理体系认证证书（复印件，加盖单位印章）</w:t>
      </w:r>
    </w:p>
    <w:p>
      <w:pPr>
        <w:kinsoku w:val="0"/>
        <w:overflowPunct w:val="0"/>
        <w:autoSpaceDE w:val="0"/>
        <w:autoSpaceDN w:val="0"/>
        <w:spacing w:line="560" w:lineRule="exact"/>
        <w:ind w:right="7"/>
        <w:jc w:val="left"/>
        <w:rPr>
          <w:rFonts w:ascii="仿宋_GB2312" w:hAnsi="仿宋_GB2312" w:eastAsia="仿宋_GB2312" w:cs="Times New Roman"/>
          <w:sz w:val="28"/>
          <w:szCs w:val="28"/>
        </w:rPr>
      </w:pPr>
      <w:r>
        <w:rPr>
          <w:rFonts w:ascii="仿宋_GB2312" w:hAnsi="仿宋_GB2312" w:eastAsia="仿宋_GB2312" w:cs="仿宋_GB2312"/>
          <w:sz w:val="28"/>
          <w:szCs w:val="28"/>
        </w:rPr>
        <w:t xml:space="preserve">    4.</w:t>
      </w:r>
      <w:r>
        <w:rPr>
          <w:rFonts w:hint="eastAsia" w:ascii="仿宋_GB2312" w:hAnsi="仿宋_GB2312" w:eastAsia="仿宋_GB2312" w:cs="仿宋_GB2312"/>
          <w:sz w:val="28"/>
          <w:szCs w:val="28"/>
        </w:rPr>
        <w:t>质量、安全、环境保证措施。</w:t>
      </w:r>
    </w:p>
    <w:p>
      <w:pPr>
        <w:kinsoku w:val="0"/>
        <w:overflowPunct w:val="0"/>
        <w:autoSpaceDE w:val="0"/>
        <w:autoSpaceDN w:val="0"/>
        <w:spacing w:line="560" w:lineRule="exact"/>
        <w:ind w:left="561" w:leftChars="267" w:right="7"/>
        <w:jc w:val="left"/>
        <w:rPr>
          <w:rFonts w:ascii="仿宋_GB2312" w:hAnsi="仿宋_GB2312" w:eastAsia="仿宋_GB2312" w:cs="Times New Roman"/>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其它需提供的文件（提供已获得的专利证书、行业内的业绩证明、对此项目提出的合理化建议、对甲方的付款条件和方式是否同意）。</w:t>
      </w:r>
    </w:p>
    <w:p>
      <w:pPr>
        <w:kinsoku w:val="0"/>
        <w:overflowPunct w:val="0"/>
        <w:autoSpaceDE w:val="0"/>
        <w:autoSpaceDN w:val="0"/>
        <w:spacing w:line="560" w:lineRule="exact"/>
        <w:ind w:left="561" w:leftChars="267" w:right="7"/>
        <w:jc w:val="left"/>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提供进度保证管理方案和措施，针对产品接收进度延误所采取的应急预案等。</w:t>
      </w:r>
    </w:p>
    <w:p>
      <w:pPr>
        <w:kinsoku w:val="0"/>
        <w:overflowPunct w:val="0"/>
        <w:autoSpaceDE w:val="0"/>
        <w:autoSpaceDN w:val="0"/>
        <w:spacing w:line="560" w:lineRule="exact"/>
        <w:ind w:left="561" w:leftChars="267"/>
        <w:jc w:val="left"/>
        <w:rPr>
          <w:rFonts w:ascii="仿宋_GB2312" w:hAnsi="仿宋_GB2312" w:eastAsia="仿宋_GB2312" w:cs="Times New Roman"/>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投标保证金付款方式或书面承诺（</w:t>
      </w:r>
      <w:r>
        <w:rPr>
          <w:rFonts w:hint="eastAsia" w:ascii="仿宋_GB2312" w:hAnsi="宋体" w:eastAsia="仿宋_GB2312" w:cs="仿宋_GB2312"/>
          <w:sz w:val="28"/>
          <w:szCs w:val="28"/>
        </w:rPr>
        <w:t>投标人以公司欠付款项作为投标保证金的，应在标书中注明并在开标前出具由公司财务部提供的应付账款证明）。</w:t>
      </w:r>
    </w:p>
    <w:p>
      <w:pPr>
        <w:kinsoku w:val="0"/>
        <w:overflowPunct w:val="0"/>
        <w:autoSpaceDE w:val="0"/>
        <w:autoSpaceDN w:val="0"/>
        <w:spacing w:line="560" w:lineRule="exact"/>
        <w:ind w:left="561" w:leftChars="267" w:right="7"/>
        <w:jc w:val="left"/>
        <w:rPr>
          <w:rFonts w:ascii="仿宋_GB2312" w:hAnsi="宋体" w:eastAsia="仿宋_GB2312" w:cs="Times New Roman"/>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按照附件</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《评标答疑》认真答复每个提问。</w:t>
      </w:r>
      <w:r>
        <w:rPr>
          <w:rFonts w:hint="eastAsia" w:ascii="仿宋_GB2312" w:hAnsi="宋体" w:eastAsia="仿宋_GB2312" w:cs="仿宋_GB2312"/>
          <w:sz w:val="28"/>
          <w:szCs w:val="28"/>
        </w:rPr>
        <w:t>此附件作为履约的有效组成部分，将纳入合同条款。</w:t>
      </w:r>
    </w:p>
    <w:p>
      <w:pPr>
        <w:kinsoku w:val="0"/>
        <w:overflowPunct w:val="0"/>
        <w:autoSpaceDE w:val="0"/>
        <w:autoSpaceDN w:val="0"/>
        <w:spacing w:line="560" w:lineRule="exact"/>
        <w:ind w:left="561" w:leftChars="267" w:right="7"/>
        <w:jc w:val="left"/>
        <w:rPr>
          <w:rFonts w:ascii="仿宋_GB2312" w:hAnsi="宋体" w:eastAsia="仿宋_GB2312" w:cs="Times New Roman"/>
          <w:sz w:val="28"/>
          <w:szCs w:val="28"/>
        </w:rPr>
      </w:pPr>
    </w:p>
    <w:p>
      <w:pPr>
        <w:rPr>
          <w:rFonts w:ascii="仿宋_GB2312" w:hAnsi="宋体" w:eastAsia="仿宋_GB2312" w:cs="Times New Roman"/>
          <w:b/>
          <w:bCs/>
          <w:sz w:val="28"/>
          <w:szCs w:val="28"/>
        </w:rPr>
        <w:sectPr>
          <w:pgSz w:w="11850" w:h="16783"/>
          <w:pgMar w:top="1135" w:right="776" w:bottom="1135" w:left="1145" w:header="851" w:footer="425" w:gutter="113"/>
          <w:cols w:space="720" w:num="1"/>
          <w:docGrid w:type="lines" w:linePitch="312" w:charSpace="0"/>
        </w:sectPr>
      </w:pPr>
    </w:p>
    <w:p>
      <w:pPr>
        <w:kinsoku w:val="0"/>
        <w:overflowPunct w:val="0"/>
        <w:autoSpaceDE w:val="0"/>
        <w:autoSpaceDN w:val="0"/>
        <w:spacing w:line="560" w:lineRule="exact"/>
        <w:ind w:firstLine="4216" w:firstLineChars="1500"/>
        <w:jc w:val="lef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第四部分</w:t>
      </w:r>
    </w:p>
    <w:p>
      <w:pPr>
        <w:kinsoku w:val="0"/>
        <w:overflowPunct w:val="0"/>
        <w:autoSpaceDE w:val="0"/>
        <w:autoSpaceDN w:val="0"/>
        <w:spacing w:line="560" w:lineRule="exact"/>
        <w:ind w:firstLine="3795" w:firstLineChars="1350"/>
        <w:jc w:val="left"/>
        <w:rPr>
          <w:rFonts w:ascii="仿宋_GB2312" w:hAnsi="仿宋_GB2312" w:eastAsia="仿宋_GB2312" w:cs="Times New Roman"/>
          <w:b/>
          <w:bCs/>
          <w:sz w:val="28"/>
          <w:szCs w:val="28"/>
        </w:rPr>
      </w:pP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技术质量要求</w:t>
      </w:r>
    </w:p>
    <w:p>
      <w:pPr>
        <w:numPr>
          <w:numId w:val="0"/>
        </w:numPr>
        <w:rPr>
          <w:rFonts w:ascii="仿宋_GB2312" w:hAnsi="仿宋_GB2312" w:eastAsia="仿宋_GB2312" w:cs="Times New Roman"/>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按照分公司下发的《</w:t>
      </w:r>
      <w:r>
        <w:rPr>
          <w:rFonts w:ascii="仿宋_GB2312" w:hAnsi="仿宋_GB2312" w:eastAsia="仿宋_GB2312" w:cs="仿宋_GB2312"/>
          <w:sz w:val="28"/>
          <w:szCs w:val="28"/>
        </w:rPr>
        <w:t>GQL111</w:t>
      </w:r>
      <w:r>
        <w:rPr>
          <w:rFonts w:hint="eastAsia" w:ascii="仿宋_GB2312" w:hAnsi="仿宋_GB2312" w:eastAsia="仿宋_GB2312" w:cs="仿宋_GB2312"/>
          <w:sz w:val="28"/>
          <w:szCs w:val="28"/>
        </w:rPr>
        <w:t>型重型机械化桥机加卡》、《</w:t>
      </w:r>
      <w:r>
        <w:rPr>
          <w:rFonts w:ascii="仿宋_GB2312" w:hAnsi="仿宋_GB2312" w:eastAsia="仿宋_GB2312" w:cs="仿宋_GB2312"/>
          <w:sz w:val="28"/>
          <w:szCs w:val="28"/>
        </w:rPr>
        <w:t>GQL111</w:t>
      </w:r>
      <w:r>
        <w:rPr>
          <w:rFonts w:hint="eastAsia" w:ascii="仿宋_GB2312" w:hAnsi="仿宋_GB2312" w:eastAsia="仿宋_GB2312" w:cs="仿宋_GB2312"/>
          <w:sz w:val="28"/>
          <w:szCs w:val="28"/>
        </w:rPr>
        <w:t>型重型机械化桥关重件作业指导书》、《</w:t>
      </w:r>
      <w:r>
        <w:rPr>
          <w:rFonts w:ascii="仿宋_GB2312" w:hAnsi="仿宋_GB2312" w:eastAsia="仿宋_GB2312" w:cs="仿宋_GB2312"/>
          <w:sz w:val="28"/>
          <w:szCs w:val="28"/>
        </w:rPr>
        <w:t>GZQ240</w:t>
      </w:r>
      <w:r>
        <w:rPr>
          <w:rFonts w:hint="eastAsia" w:ascii="仿宋_GB2312" w:hAnsi="仿宋_GB2312" w:eastAsia="仿宋_GB2312" w:cs="仿宋_GB2312"/>
          <w:sz w:val="28"/>
          <w:szCs w:val="28"/>
        </w:rPr>
        <w:t>三代重型舟桥机加卡》、《</w:t>
      </w:r>
      <w:r>
        <w:rPr>
          <w:rFonts w:ascii="仿宋_GB2312" w:hAnsi="仿宋_GB2312" w:eastAsia="仿宋_GB2312" w:cs="仿宋_GB2312"/>
          <w:sz w:val="28"/>
          <w:szCs w:val="28"/>
        </w:rPr>
        <w:t>GZQ240</w:t>
      </w:r>
      <w:r>
        <w:rPr>
          <w:rFonts w:hint="eastAsia" w:ascii="仿宋_GB2312" w:hAnsi="仿宋_GB2312" w:eastAsia="仿宋_GB2312" w:cs="仿宋_GB2312"/>
          <w:sz w:val="28"/>
          <w:szCs w:val="28"/>
        </w:rPr>
        <w:t>三代重型舟桥关重件作业指导书》等工艺文件执行。</w:t>
      </w:r>
    </w:p>
    <w:p>
      <w:pPr>
        <w:numPr>
          <w:numId w:val="0"/>
        </w:numPr>
        <w:rPr>
          <w:rFonts w:ascii="仿宋_GB2312" w:hAnsi="仿宋_GB2312" w:eastAsia="仿宋_GB2312" w:cs="Times New Roman"/>
          <w:sz w:val="28"/>
          <w:szCs w:val="28"/>
        </w:rPr>
      </w:pPr>
      <w:r>
        <w:rPr>
          <w:rFonts w:hint="eastAsia" w:ascii="仿宋_GB2312" w:hAnsi="仿宋_GB2312" w:eastAsia="仿宋_GB2312" w:cs="仿宋_GB2312"/>
          <w:sz w:val="28"/>
          <w:szCs w:val="28"/>
          <w:lang w:eastAsia="zh-CN"/>
        </w:rPr>
        <w:t>二</w:t>
      </w:r>
      <w:bookmarkStart w:id="0" w:name="_GoBack"/>
      <w:bookmarkEnd w:id="0"/>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质量要求</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加工后的零件不允许有毛刺、尖棱和尖角；不得有影响产品性能、寿命、和外观的磕碰、划伤和缺陷。</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各种铸钢件和铸铁件加工中，如发现砂眼、缩孔、夹渣、裂纹等缺陷时，面积不超过</w:t>
      </w:r>
      <w:r>
        <w:rPr>
          <w:rFonts w:ascii="仿宋_GB2312" w:hAnsi="仿宋_GB2312" w:eastAsia="仿宋_GB2312" w:cs="仿宋_GB2312"/>
          <w:sz w:val="28"/>
          <w:szCs w:val="28"/>
        </w:rPr>
        <w:t>0.5cm</w:t>
      </w:r>
      <w:r>
        <w:rPr>
          <w:rFonts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，深度不超过壁厚的</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的孔眼，允许用焊接法修补，并符合</w:t>
      </w:r>
      <w:r>
        <w:rPr>
          <w:rFonts w:ascii="仿宋_GB2312" w:hAnsi="仿宋_GB2312" w:eastAsia="仿宋_GB2312" w:cs="仿宋_GB2312"/>
          <w:sz w:val="28"/>
          <w:szCs w:val="28"/>
        </w:rPr>
        <w:t>JB/TZQ4255-1986</w:t>
      </w:r>
      <w:r>
        <w:rPr>
          <w:rFonts w:hint="eastAsia" w:ascii="仿宋_GB2312" w:hAnsi="仿宋_GB2312" w:eastAsia="仿宋_GB2312" w:cs="仿宋_GB2312"/>
          <w:sz w:val="28"/>
          <w:szCs w:val="28"/>
        </w:rPr>
        <w:t>《铸件外焊通用技术条件》的规定，加工后的表面不允许存在上述缺陷。经检验合格后，方可继续使用。</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图上未注线性尺寸、倒圆半径、倒角高度的极限偏差参照下表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、表</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w:t>
      </w:r>
    </w:p>
    <w:p>
      <w:pPr>
        <w:ind w:left="31680" w:hanging="2800" w:hangingChars="1000"/>
        <w:jc w:val="left"/>
        <w:rPr>
          <w:rFonts w:ascii="仿宋_GB2312" w:hAnsi="仿宋_GB2312" w:eastAsia="仿宋_GB2312" w:cs="Times New Roman"/>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4"/>
          <w:szCs w:val="24"/>
        </w:rPr>
        <w:t>表</w:t>
      </w:r>
      <w:r>
        <w:rPr>
          <w:rFonts w:ascii="仿宋_GB2312" w:hAnsi="仿宋_GB2312" w:eastAsia="仿宋_GB2312" w:cs="仿宋_GB2312"/>
          <w:sz w:val="24"/>
          <w:szCs w:val="24"/>
        </w:rPr>
        <w:t xml:space="preserve">1 </w:t>
      </w:r>
      <w:r>
        <w:rPr>
          <w:rFonts w:hint="eastAsia" w:ascii="仿宋_GB2312" w:hAnsi="仿宋_GB2312" w:eastAsia="仿宋_GB2312" w:cs="仿宋_GB2312"/>
          <w:sz w:val="24"/>
          <w:szCs w:val="24"/>
        </w:rPr>
        <w:t>线性尺寸的极限偏差数值</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单位：</w:t>
      </w:r>
      <w:r>
        <w:rPr>
          <w:rFonts w:ascii="仿宋_GB2312" w:hAnsi="仿宋_GB2312" w:eastAsia="仿宋_GB2312" w:cs="仿宋_GB2312"/>
          <w:sz w:val="24"/>
          <w:szCs w:val="24"/>
        </w:rPr>
        <w:t>mm</w:t>
      </w:r>
    </w:p>
    <w:tbl>
      <w:tblPr>
        <w:tblStyle w:val="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37"/>
        <w:gridCol w:w="1237"/>
        <w:gridCol w:w="1237"/>
        <w:gridCol w:w="1237"/>
        <w:gridCol w:w="1237"/>
        <w:gridCol w:w="123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7" w:type="dxa"/>
            <w:vAlign w:val="center"/>
          </w:tcPr>
          <w:p>
            <w:pPr>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4"/>
                <w:kern w:val="0"/>
                <w:sz w:val="28"/>
                <w:szCs w:val="28"/>
              </w:rPr>
              <w:t>尺寸</w:t>
            </w:r>
          </w:p>
        </w:tc>
        <w:tc>
          <w:tcPr>
            <w:tcW w:w="123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23"/>
                <w:w w:val="74"/>
                <w:kern w:val="0"/>
                <w:sz w:val="28"/>
                <w:szCs w:val="28"/>
              </w:rPr>
              <w:t>＞</w:t>
            </w:r>
            <w:r>
              <w:rPr>
                <w:rFonts w:ascii="仿宋_GB2312" w:hAnsi="仿宋_GB2312" w:eastAsia="仿宋_GB2312" w:cs="仿宋_GB2312"/>
                <w:spacing w:val="23"/>
                <w:w w:val="74"/>
                <w:kern w:val="0"/>
                <w:sz w:val="28"/>
                <w:szCs w:val="28"/>
              </w:rPr>
              <w:t>0.5</w:t>
            </w:r>
            <w:r>
              <w:rPr>
                <w:rFonts w:hint="eastAsia" w:ascii="仿宋_GB2312" w:hAnsi="仿宋_GB2312" w:eastAsia="仿宋_GB2312" w:cs="仿宋_GB2312"/>
                <w:spacing w:val="23"/>
                <w:w w:val="74"/>
                <w:kern w:val="0"/>
                <w:sz w:val="28"/>
                <w:szCs w:val="28"/>
              </w:rPr>
              <w:t>～</w:t>
            </w:r>
            <w:r>
              <w:rPr>
                <w:rFonts w:ascii="仿宋_GB2312" w:hAnsi="仿宋_GB2312" w:eastAsia="仿宋_GB2312" w:cs="仿宋_GB2312"/>
                <w:spacing w:val="-1"/>
                <w:w w:val="74"/>
                <w:kern w:val="0"/>
                <w:sz w:val="28"/>
                <w:szCs w:val="28"/>
              </w:rPr>
              <w:t>6</w:t>
            </w:r>
          </w:p>
        </w:tc>
        <w:tc>
          <w:tcPr>
            <w:tcW w:w="123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41"/>
                <w:w w:val="74"/>
                <w:kern w:val="0"/>
                <w:sz w:val="28"/>
                <w:szCs w:val="28"/>
              </w:rPr>
              <w:t>＞</w:t>
            </w:r>
            <w:r>
              <w:rPr>
                <w:rFonts w:ascii="仿宋_GB2312" w:hAnsi="仿宋_GB2312" w:eastAsia="仿宋_GB2312" w:cs="仿宋_GB2312"/>
                <w:spacing w:val="41"/>
                <w:w w:val="74"/>
                <w:kern w:val="0"/>
                <w:sz w:val="28"/>
                <w:szCs w:val="28"/>
              </w:rPr>
              <w:t>6</w:t>
            </w:r>
            <w:r>
              <w:rPr>
                <w:rFonts w:hint="eastAsia" w:ascii="仿宋_GB2312" w:hAnsi="仿宋_GB2312" w:eastAsia="仿宋_GB2312" w:cs="仿宋_GB2312"/>
                <w:spacing w:val="41"/>
                <w:w w:val="74"/>
                <w:kern w:val="0"/>
                <w:sz w:val="28"/>
                <w:szCs w:val="28"/>
              </w:rPr>
              <w:t>～</w:t>
            </w:r>
            <w:r>
              <w:rPr>
                <w:rFonts w:ascii="仿宋_GB2312" w:hAnsi="仿宋_GB2312" w:eastAsia="仿宋_GB2312" w:cs="仿宋_GB2312"/>
                <w:spacing w:val="41"/>
                <w:w w:val="74"/>
                <w:kern w:val="0"/>
                <w:sz w:val="28"/>
                <w:szCs w:val="28"/>
              </w:rPr>
              <w:t>3</w:t>
            </w:r>
            <w:r>
              <w:rPr>
                <w:rFonts w:ascii="仿宋_GB2312" w:hAnsi="仿宋_GB2312" w:eastAsia="仿宋_GB2312" w:cs="仿宋_GB2312"/>
                <w:spacing w:val="2"/>
                <w:w w:val="74"/>
                <w:kern w:val="0"/>
                <w:sz w:val="28"/>
                <w:szCs w:val="28"/>
              </w:rPr>
              <w:t>0</w:t>
            </w:r>
          </w:p>
        </w:tc>
        <w:tc>
          <w:tcPr>
            <w:tcW w:w="123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11"/>
                <w:w w:val="74"/>
                <w:kern w:val="0"/>
                <w:sz w:val="28"/>
                <w:szCs w:val="28"/>
              </w:rPr>
              <w:t>＞</w:t>
            </w:r>
            <w:r>
              <w:rPr>
                <w:rFonts w:ascii="仿宋_GB2312" w:hAnsi="仿宋_GB2312" w:eastAsia="仿宋_GB2312" w:cs="仿宋_GB2312"/>
                <w:spacing w:val="11"/>
                <w:w w:val="74"/>
                <w:kern w:val="0"/>
                <w:sz w:val="28"/>
                <w:szCs w:val="28"/>
              </w:rPr>
              <w:t>30</w:t>
            </w:r>
            <w:r>
              <w:rPr>
                <w:rFonts w:hint="eastAsia" w:ascii="仿宋_GB2312" w:hAnsi="仿宋_GB2312" w:eastAsia="仿宋_GB2312" w:cs="仿宋_GB2312"/>
                <w:spacing w:val="11"/>
                <w:w w:val="74"/>
                <w:kern w:val="0"/>
                <w:sz w:val="28"/>
                <w:szCs w:val="28"/>
              </w:rPr>
              <w:t>～</w:t>
            </w:r>
            <w:r>
              <w:rPr>
                <w:rFonts w:ascii="仿宋_GB2312" w:hAnsi="仿宋_GB2312" w:eastAsia="仿宋_GB2312" w:cs="仿宋_GB2312"/>
                <w:spacing w:val="11"/>
                <w:w w:val="74"/>
                <w:kern w:val="0"/>
                <w:sz w:val="28"/>
                <w:szCs w:val="28"/>
              </w:rPr>
              <w:t>12</w:t>
            </w:r>
            <w:r>
              <w:rPr>
                <w:rFonts w:ascii="仿宋_GB2312" w:hAnsi="仿宋_GB2312" w:eastAsia="仿宋_GB2312" w:cs="仿宋_GB2312"/>
                <w:spacing w:val="-17"/>
                <w:w w:val="74"/>
                <w:kern w:val="0"/>
                <w:sz w:val="28"/>
                <w:szCs w:val="28"/>
              </w:rPr>
              <w:t>0</w:t>
            </w:r>
          </w:p>
        </w:tc>
        <w:tc>
          <w:tcPr>
            <w:tcW w:w="123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1"/>
                <w:kern w:val="0"/>
                <w:sz w:val="28"/>
                <w:szCs w:val="28"/>
              </w:rPr>
              <w:t>＞</w:t>
            </w:r>
            <w:r>
              <w:rPr>
                <w:rFonts w:ascii="仿宋_GB2312" w:hAnsi="仿宋_GB2312" w:eastAsia="仿宋_GB2312" w:cs="仿宋_GB2312"/>
                <w:w w:val="71"/>
                <w:kern w:val="0"/>
                <w:sz w:val="28"/>
                <w:szCs w:val="28"/>
              </w:rPr>
              <w:t>120</w:t>
            </w:r>
            <w:r>
              <w:rPr>
                <w:rFonts w:hint="eastAsia" w:ascii="仿宋_GB2312" w:hAnsi="仿宋_GB2312" w:eastAsia="仿宋_GB2312" w:cs="仿宋_GB2312"/>
                <w:w w:val="71"/>
                <w:kern w:val="0"/>
                <w:sz w:val="28"/>
                <w:szCs w:val="28"/>
              </w:rPr>
              <w:t>～</w:t>
            </w:r>
            <w:r>
              <w:rPr>
                <w:rFonts w:ascii="仿宋_GB2312" w:hAnsi="仿宋_GB2312" w:eastAsia="仿宋_GB2312" w:cs="仿宋_GB2312"/>
                <w:w w:val="71"/>
                <w:kern w:val="0"/>
                <w:sz w:val="28"/>
                <w:szCs w:val="28"/>
              </w:rPr>
              <w:t>40</w:t>
            </w:r>
            <w:r>
              <w:rPr>
                <w:rFonts w:ascii="仿宋_GB2312" w:hAnsi="仿宋_GB2312" w:eastAsia="仿宋_GB2312" w:cs="仿宋_GB2312"/>
                <w:spacing w:val="20"/>
                <w:w w:val="71"/>
                <w:kern w:val="0"/>
                <w:sz w:val="28"/>
                <w:szCs w:val="28"/>
              </w:rPr>
              <w:t>0</w:t>
            </w:r>
          </w:p>
        </w:tc>
        <w:tc>
          <w:tcPr>
            <w:tcW w:w="123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65"/>
                <w:kern w:val="0"/>
                <w:sz w:val="28"/>
                <w:szCs w:val="28"/>
              </w:rPr>
              <w:t>＞</w:t>
            </w:r>
            <w:r>
              <w:rPr>
                <w:rFonts w:ascii="仿宋_GB2312" w:hAnsi="仿宋_GB2312" w:eastAsia="仿宋_GB2312" w:cs="仿宋_GB2312"/>
                <w:w w:val="65"/>
                <w:kern w:val="0"/>
                <w:sz w:val="28"/>
                <w:szCs w:val="28"/>
              </w:rPr>
              <w:t>400</w:t>
            </w:r>
            <w:r>
              <w:rPr>
                <w:rFonts w:hint="eastAsia" w:ascii="仿宋_GB2312" w:hAnsi="仿宋_GB2312" w:eastAsia="仿宋_GB2312" w:cs="仿宋_GB2312"/>
                <w:w w:val="65"/>
                <w:kern w:val="0"/>
                <w:sz w:val="28"/>
                <w:szCs w:val="28"/>
              </w:rPr>
              <w:t>～</w:t>
            </w:r>
            <w:r>
              <w:rPr>
                <w:rFonts w:ascii="仿宋_GB2312" w:hAnsi="仿宋_GB2312" w:eastAsia="仿宋_GB2312" w:cs="仿宋_GB2312"/>
                <w:w w:val="65"/>
                <w:kern w:val="0"/>
                <w:sz w:val="28"/>
                <w:szCs w:val="28"/>
              </w:rPr>
              <w:t>1000</w:t>
            </w:r>
          </w:p>
        </w:tc>
        <w:tc>
          <w:tcPr>
            <w:tcW w:w="123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59"/>
                <w:kern w:val="0"/>
                <w:sz w:val="28"/>
                <w:szCs w:val="28"/>
              </w:rPr>
              <w:t>＞</w:t>
            </w:r>
            <w:r>
              <w:rPr>
                <w:rFonts w:ascii="仿宋_GB2312" w:hAnsi="仿宋_GB2312" w:eastAsia="仿宋_GB2312" w:cs="仿宋_GB2312"/>
                <w:w w:val="59"/>
                <w:kern w:val="0"/>
                <w:sz w:val="28"/>
                <w:szCs w:val="28"/>
              </w:rPr>
              <w:t>1000</w:t>
            </w:r>
            <w:r>
              <w:rPr>
                <w:rFonts w:hint="eastAsia" w:ascii="仿宋_GB2312" w:hAnsi="仿宋_GB2312" w:eastAsia="仿宋_GB2312" w:cs="仿宋_GB2312"/>
                <w:w w:val="59"/>
                <w:kern w:val="0"/>
                <w:sz w:val="28"/>
                <w:szCs w:val="28"/>
              </w:rPr>
              <w:t>～</w:t>
            </w:r>
            <w:r>
              <w:rPr>
                <w:rFonts w:ascii="仿宋_GB2312" w:hAnsi="仿宋_GB2312" w:eastAsia="仿宋_GB2312" w:cs="仿宋_GB2312"/>
                <w:w w:val="59"/>
                <w:kern w:val="0"/>
                <w:sz w:val="28"/>
                <w:szCs w:val="28"/>
              </w:rPr>
              <w:t>200</w:t>
            </w:r>
            <w:r>
              <w:rPr>
                <w:rFonts w:ascii="仿宋_GB2312" w:hAnsi="仿宋_GB2312" w:eastAsia="仿宋_GB2312" w:cs="仿宋_GB2312"/>
                <w:spacing w:val="20"/>
                <w:w w:val="59"/>
                <w:kern w:val="0"/>
                <w:sz w:val="28"/>
                <w:szCs w:val="28"/>
              </w:rPr>
              <w:t>0</w:t>
            </w:r>
          </w:p>
        </w:tc>
        <w:tc>
          <w:tcPr>
            <w:tcW w:w="1241"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59"/>
                <w:kern w:val="0"/>
                <w:sz w:val="28"/>
                <w:szCs w:val="28"/>
              </w:rPr>
              <w:t>＞</w:t>
            </w:r>
            <w:r>
              <w:rPr>
                <w:rFonts w:ascii="仿宋_GB2312" w:hAnsi="仿宋_GB2312" w:eastAsia="仿宋_GB2312" w:cs="仿宋_GB2312"/>
                <w:w w:val="59"/>
                <w:kern w:val="0"/>
                <w:sz w:val="28"/>
                <w:szCs w:val="28"/>
              </w:rPr>
              <w:t>2000</w:t>
            </w:r>
            <w:r>
              <w:rPr>
                <w:rFonts w:hint="eastAsia" w:ascii="仿宋_GB2312" w:hAnsi="仿宋_GB2312" w:eastAsia="仿宋_GB2312" w:cs="仿宋_GB2312"/>
                <w:w w:val="59"/>
                <w:kern w:val="0"/>
                <w:sz w:val="28"/>
                <w:szCs w:val="28"/>
              </w:rPr>
              <w:t>～</w:t>
            </w:r>
            <w:r>
              <w:rPr>
                <w:rFonts w:ascii="仿宋_GB2312" w:hAnsi="仿宋_GB2312" w:eastAsia="仿宋_GB2312" w:cs="仿宋_GB2312"/>
                <w:w w:val="59"/>
                <w:kern w:val="0"/>
                <w:sz w:val="28"/>
                <w:szCs w:val="28"/>
              </w:rPr>
              <w:t>400</w:t>
            </w:r>
            <w:r>
              <w:rPr>
                <w:rFonts w:ascii="仿宋_GB2312" w:hAnsi="仿宋_GB2312" w:eastAsia="仿宋_GB2312" w:cs="仿宋_GB2312"/>
                <w:spacing w:val="20"/>
                <w:w w:val="59"/>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37" w:type="dxa"/>
            <w:vAlign w:val="center"/>
          </w:tcPr>
          <w:p>
            <w:pPr>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4"/>
                <w:kern w:val="0"/>
                <w:sz w:val="28"/>
                <w:szCs w:val="28"/>
              </w:rPr>
              <w:t>公差要求</w:t>
            </w:r>
          </w:p>
        </w:tc>
        <w:tc>
          <w:tcPr>
            <w:tcW w:w="1237"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0.1</w:t>
            </w:r>
          </w:p>
        </w:tc>
        <w:tc>
          <w:tcPr>
            <w:tcW w:w="1237"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0.2</w:t>
            </w:r>
          </w:p>
        </w:tc>
        <w:tc>
          <w:tcPr>
            <w:tcW w:w="1237"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0.3</w:t>
            </w:r>
          </w:p>
        </w:tc>
        <w:tc>
          <w:tcPr>
            <w:tcW w:w="1237"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0.5</w:t>
            </w:r>
          </w:p>
        </w:tc>
        <w:tc>
          <w:tcPr>
            <w:tcW w:w="1237"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0.8</w:t>
            </w:r>
          </w:p>
        </w:tc>
        <w:tc>
          <w:tcPr>
            <w:tcW w:w="1237"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1.2</w:t>
            </w:r>
          </w:p>
        </w:tc>
        <w:tc>
          <w:tcPr>
            <w:tcW w:w="1241"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2</w:t>
            </w:r>
          </w:p>
        </w:tc>
      </w:tr>
    </w:tbl>
    <w:p>
      <w:pPr>
        <w:rPr>
          <w:rFonts w:ascii="仿宋_GB2312" w:hAnsi="仿宋_GB2312" w:eastAsia="仿宋_GB2312" w:cs="Times New Roman"/>
          <w:sz w:val="28"/>
          <w:szCs w:val="28"/>
        </w:rPr>
      </w:pPr>
    </w:p>
    <w:p>
      <w:pPr>
        <w:ind w:firstLine="1920" w:firstLineChars="800"/>
        <w:rPr>
          <w:rFonts w:ascii="仿宋_GB2312" w:hAnsi="仿宋_GB2312" w:eastAsia="仿宋_GB2312" w:cs="Times New Roman"/>
          <w:sz w:val="28"/>
          <w:szCs w:val="28"/>
        </w:rPr>
      </w:pPr>
      <w:r>
        <w:rPr>
          <w:rFonts w:hint="eastAsia" w:ascii="仿宋_GB2312" w:hAnsi="仿宋_GB2312" w:eastAsia="仿宋_GB2312" w:cs="仿宋_GB2312"/>
          <w:sz w:val="24"/>
          <w:szCs w:val="24"/>
        </w:rPr>
        <w:t>表</w:t>
      </w:r>
      <w:r>
        <w:rPr>
          <w:rFonts w:ascii="仿宋_GB2312" w:hAnsi="仿宋_GB2312" w:eastAsia="仿宋_GB2312" w:cs="仿宋_GB2312"/>
          <w:sz w:val="24"/>
          <w:szCs w:val="24"/>
        </w:rPr>
        <w:t xml:space="preserve">2 </w:t>
      </w:r>
      <w:r>
        <w:rPr>
          <w:rFonts w:hint="eastAsia" w:ascii="仿宋_GB2312" w:hAnsi="仿宋_GB2312" w:eastAsia="仿宋_GB2312" w:cs="仿宋_GB2312"/>
          <w:sz w:val="24"/>
          <w:szCs w:val="24"/>
        </w:rPr>
        <w:t>倒圆半径与倒角高度尺寸的极限偏差数值</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单位：</w:t>
      </w:r>
      <w:r>
        <w:rPr>
          <w:rFonts w:ascii="仿宋_GB2312" w:hAnsi="仿宋_GB2312" w:eastAsia="仿宋_GB2312" w:cs="仿宋_GB2312"/>
          <w:sz w:val="24"/>
          <w:szCs w:val="24"/>
        </w:rPr>
        <w:t>mm</w:t>
      </w:r>
    </w:p>
    <w:tbl>
      <w:tblPr>
        <w:tblStyle w:val="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4"/>
                <w:kern w:val="0"/>
                <w:sz w:val="28"/>
                <w:szCs w:val="28"/>
              </w:rPr>
              <w:t>尺寸</w:t>
            </w:r>
          </w:p>
        </w:tc>
        <w:tc>
          <w:tcPr>
            <w:tcW w:w="197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23"/>
                <w:w w:val="74"/>
                <w:kern w:val="0"/>
                <w:sz w:val="28"/>
                <w:szCs w:val="28"/>
              </w:rPr>
              <w:t>＞</w:t>
            </w:r>
            <w:r>
              <w:rPr>
                <w:rFonts w:ascii="仿宋_GB2312" w:hAnsi="仿宋_GB2312" w:eastAsia="仿宋_GB2312" w:cs="仿宋_GB2312"/>
                <w:spacing w:val="23"/>
                <w:w w:val="74"/>
                <w:kern w:val="0"/>
                <w:sz w:val="28"/>
                <w:szCs w:val="28"/>
              </w:rPr>
              <w:t>0.5</w:t>
            </w:r>
            <w:r>
              <w:rPr>
                <w:rFonts w:hint="eastAsia" w:ascii="仿宋_GB2312" w:hAnsi="仿宋_GB2312" w:eastAsia="仿宋_GB2312" w:cs="仿宋_GB2312"/>
                <w:spacing w:val="23"/>
                <w:w w:val="74"/>
                <w:kern w:val="0"/>
                <w:sz w:val="28"/>
                <w:szCs w:val="28"/>
              </w:rPr>
              <w:t>～</w:t>
            </w:r>
            <w:r>
              <w:rPr>
                <w:rFonts w:ascii="仿宋_GB2312" w:hAnsi="仿宋_GB2312" w:eastAsia="仿宋_GB2312" w:cs="仿宋_GB2312"/>
                <w:spacing w:val="-1"/>
                <w:w w:val="74"/>
                <w:kern w:val="0"/>
                <w:sz w:val="28"/>
                <w:szCs w:val="28"/>
              </w:rPr>
              <w:t>3</w:t>
            </w:r>
          </w:p>
        </w:tc>
        <w:tc>
          <w:tcPr>
            <w:tcW w:w="197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41"/>
                <w:w w:val="74"/>
                <w:kern w:val="0"/>
                <w:sz w:val="28"/>
                <w:szCs w:val="28"/>
              </w:rPr>
              <w:t>＞</w:t>
            </w:r>
            <w:r>
              <w:rPr>
                <w:rFonts w:ascii="仿宋_GB2312" w:hAnsi="仿宋_GB2312" w:eastAsia="仿宋_GB2312" w:cs="仿宋_GB2312"/>
                <w:spacing w:val="41"/>
                <w:w w:val="74"/>
                <w:kern w:val="0"/>
                <w:sz w:val="28"/>
                <w:szCs w:val="28"/>
              </w:rPr>
              <w:t>3</w:t>
            </w:r>
            <w:r>
              <w:rPr>
                <w:rFonts w:hint="eastAsia" w:ascii="仿宋_GB2312" w:hAnsi="仿宋_GB2312" w:eastAsia="仿宋_GB2312" w:cs="仿宋_GB2312"/>
                <w:spacing w:val="41"/>
                <w:w w:val="74"/>
                <w:kern w:val="0"/>
                <w:sz w:val="28"/>
                <w:szCs w:val="28"/>
              </w:rPr>
              <w:t>～</w:t>
            </w:r>
            <w:r>
              <w:rPr>
                <w:rFonts w:ascii="仿宋_GB2312" w:hAnsi="仿宋_GB2312" w:eastAsia="仿宋_GB2312" w:cs="仿宋_GB2312"/>
                <w:spacing w:val="41"/>
                <w:w w:val="74"/>
                <w:kern w:val="0"/>
                <w:sz w:val="28"/>
                <w:szCs w:val="28"/>
              </w:rPr>
              <w:t>6</w:t>
            </w:r>
          </w:p>
        </w:tc>
        <w:tc>
          <w:tcPr>
            <w:tcW w:w="197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11"/>
                <w:w w:val="74"/>
                <w:kern w:val="0"/>
                <w:sz w:val="28"/>
                <w:szCs w:val="28"/>
              </w:rPr>
              <w:t>＞</w:t>
            </w:r>
            <w:r>
              <w:rPr>
                <w:rFonts w:ascii="仿宋_GB2312" w:hAnsi="仿宋_GB2312" w:eastAsia="仿宋_GB2312" w:cs="仿宋_GB2312"/>
                <w:spacing w:val="11"/>
                <w:w w:val="74"/>
                <w:kern w:val="0"/>
                <w:sz w:val="28"/>
                <w:szCs w:val="28"/>
              </w:rPr>
              <w:t>6</w:t>
            </w:r>
            <w:r>
              <w:rPr>
                <w:rFonts w:hint="eastAsia" w:ascii="仿宋_GB2312" w:hAnsi="仿宋_GB2312" w:eastAsia="仿宋_GB2312" w:cs="仿宋_GB2312"/>
                <w:spacing w:val="11"/>
                <w:w w:val="74"/>
                <w:kern w:val="0"/>
                <w:sz w:val="28"/>
                <w:szCs w:val="28"/>
              </w:rPr>
              <w:t>～</w:t>
            </w:r>
            <w:r>
              <w:rPr>
                <w:rFonts w:ascii="仿宋_GB2312" w:hAnsi="仿宋_GB2312" w:eastAsia="仿宋_GB2312" w:cs="仿宋_GB2312"/>
                <w:spacing w:val="11"/>
                <w:w w:val="74"/>
                <w:kern w:val="0"/>
                <w:sz w:val="28"/>
                <w:szCs w:val="28"/>
              </w:rPr>
              <w:t>30</w:t>
            </w:r>
          </w:p>
        </w:tc>
        <w:tc>
          <w:tcPr>
            <w:tcW w:w="197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1"/>
                <w:kern w:val="0"/>
                <w:sz w:val="28"/>
                <w:szCs w:val="28"/>
              </w:rPr>
              <w:t>＞</w:t>
            </w:r>
            <w:r>
              <w:rPr>
                <w:rFonts w:ascii="仿宋_GB2312" w:hAnsi="仿宋_GB2312" w:eastAsia="仿宋_GB2312" w:cs="仿宋_GB2312"/>
                <w:w w:val="71"/>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4"/>
                <w:kern w:val="0"/>
                <w:sz w:val="28"/>
                <w:szCs w:val="28"/>
              </w:rPr>
              <w:t>公差要求</w:t>
            </w:r>
          </w:p>
        </w:tc>
        <w:tc>
          <w:tcPr>
            <w:tcW w:w="1972"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0.2</w:t>
            </w:r>
          </w:p>
        </w:tc>
        <w:tc>
          <w:tcPr>
            <w:tcW w:w="1972"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0.5</w:t>
            </w:r>
          </w:p>
        </w:tc>
        <w:tc>
          <w:tcPr>
            <w:tcW w:w="1972"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1</w:t>
            </w:r>
          </w:p>
        </w:tc>
        <w:tc>
          <w:tcPr>
            <w:tcW w:w="1972" w:type="dxa"/>
            <w:vAlign w:val="center"/>
          </w:tcPr>
          <w:p>
            <w:pPr>
              <w:jc w:val="center"/>
              <w:rPr>
                <w:rFonts w:ascii="仿宋_GB2312" w:hAnsi="仿宋_GB2312" w:eastAsia="仿宋_GB2312" w:cs="仿宋_GB2312"/>
                <w:w w:val="74"/>
                <w:kern w:val="0"/>
                <w:sz w:val="28"/>
                <w:szCs w:val="28"/>
              </w:rPr>
            </w:pPr>
            <w:r>
              <w:rPr>
                <w:rFonts w:hint="eastAsia" w:ascii="仿宋_GB2312" w:hAnsi="仿宋_GB2312" w:eastAsia="仿宋_GB2312" w:cs="仿宋_GB2312"/>
                <w:w w:val="74"/>
                <w:kern w:val="0"/>
                <w:sz w:val="28"/>
                <w:szCs w:val="28"/>
              </w:rPr>
              <w:t>±</w:t>
            </w:r>
            <w:r>
              <w:rPr>
                <w:rFonts w:ascii="仿宋_GB2312" w:hAnsi="仿宋_GB2312" w:eastAsia="仿宋_GB2312" w:cs="仿宋_GB2312"/>
                <w:w w:val="74"/>
                <w:kern w:val="0"/>
                <w:sz w:val="28"/>
                <w:szCs w:val="28"/>
              </w:rPr>
              <w:t>2</w:t>
            </w:r>
          </w:p>
        </w:tc>
      </w:tr>
    </w:tbl>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图上未标注的直线度、平面度、垂直度、对称度公差参照下表</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、表</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，同轴度</w:t>
      </w:r>
      <w:r>
        <w:rPr>
          <w:rFonts w:ascii="仿宋_GB2312" w:hAnsi="仿宋_GB2312" w:eastAsia="仿宋_GB2312" w:cs="仿宋_GB2312"/>
          <w:sz w:val="28"/>
          <w:szCs w:val="28"/>
        </w:rPr>
        <w:t>0.1mm</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Times New Roman"/>
          <w:sz w:val="28"/>
          <w:szCs w:val="28"/>
        </w:rPr>
      </w:pPr>
    </w:p>
    <w:p>
      <w:pPr>
        <w:ind w:left="2394" w:leftChars="1140" w:firstLine="960" w:firstLineChars="400"/>
        <w:jc w:val="left"/>
        <w:rPr>
          <w:rFonts w:ascii="仿宋_GB2312" w:hAnsi="仿宋_GB2312" w:eastAsia="仿宋_GB2312" w:cs="Times New Roman"/>
          <w:sz w:val="24"/>
          <w:szCs w:val="24"/>
        </w:rPr>
      </w:pPr>
    </w:p>
    <w:p>
      <w:pPr>
        <w:ind w:left="2394" w:leftChars="1140" w:firstLine="960" w:firstLineChars="400"/>
        <w:jc w:val="left"/>
        <w:rPr>
          <w:rFonts w:ascii="仿宋_GB2312" w:hAnsi="仿宋_GB2312" w:eastAsia="仿宋_GB2312" w:cs="Times New Roman"/>
          <w:sz w:val="24"/>
          <w:szCs w:val="24"/>
        </w:rPr>
      </w:pPr>
    </w:p>
    <w:p>
      <w:pPr>
        <w:ind w:left="2394" w:leftChars="1140" w:firstLine="960" w:firstLineChars="400"/>
        <w:jc w:val="left"/>
        <w:rPr>
          <w:rFonts w:ascii="仿宋_GB2312" w:hAnsi="仿宋_GB2312" w:eastAsia="仿宋_GB2312" w:cs="Times New Roman"/>
          <w:sz w:val="28"/>
          <w:szCs w:val="28"/>
        </w:rPr>
      </w:pPr>
      <w:r>
        <w:rPr>
          <w:rFonts w:hint="eastAsia" w:ascii="仿宋_GB2312" w:hAnsi="仿宋_GB2312" w:eastAsia="仿宋_GB2312" w:cs="仿宋_GB2312"/>
          <w:sz w:val="24"/>
          <w:szCs w:val="24"/>
        </w:rPr>
        <w:t>表</w:t>
      </w:r>
      <w:r>
        <w:rPr>
          <w:rFonts w:ascii="仿宋_GB2312" w:hAnsi="仿宋_GB2312" w:eastAsia="仿宋_GB2312" w:cs="仿宋_GB2312"/>
          <w:sz w:val="24"/>
          <w:szCs w:val="24"/>
        </w:rPr>
        <w:t xml:space="preserve">3 </w:t>
      </w:r>
      <w:r>
        <w:rPr>
          <w:rFonts w:hint="eastAsia" w:ascii="仿宋_GB2312" w:hAnsi="仿宋_GB2312" w:eastAsia="仿宋_GB2312" w:cs="仿宋_GB2312"/>
          <w:sz w:val="24"/>
          <w:szCs w:val="24"/>
        </w:rPr>
        <w:t>直线度和平面度的未注公差</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单位：</w:t>
      </w:r>
      <w:r>
        <w:rPr>
          <w:rFonts w:ascii="仿宋_GB2312" w:hAnsi="仿宋_GB2312" w:eastAsia="仿宋_GB2312" w:cs="仿宋_GB2312"/>
          <w:sz w:val="24"/>
          <w:szCs w:val="24"/>
        </w:rPr>
        <w:t>mm</w:t>
      </w:r>
    </w:p>
    <w:tbl>
      <w:tblPr>
        <w:tblStyle w:val="5"/>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8"/>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97" w:type="dxa"/>
            <w:vAlign w:val="center"/>
          </w:tcPr>
          <w:p>
            <w:pPr>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4"/>
                <w:kern w:val="0"/>
                <w:sz w:val="28"/>
                <w:szCs w:val="28"/>
              </w:rPr>
              <w:t>尺寸</w:t>
            </w:r>
          </w:p>
        </w:tc>
        <w:tc>
          <w:tcPr>
            <w:tcW w:w="139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23"/>
                <w:w w:val="74"/>
                <w:kern w:val="0"/>
                <w:sz w:val="28"/>
                <w:szCs w:val="28"/>
              </w:rPr>
              <w:t>≤</w:t>
            </w:r>
            <w:r>
              <w:rPr>
                <w:rFonts w:ascii="仿宋_GB2312" w:hAnsi="仿宋_GB2312" w:eastAsia="仿宋_GB2312" w:cs="仿宋_GB2312"/>
                <w:spacing w:val="23"/>
                <w:w w:val="74"/>
                <w:kern w:val="0"/>
                <w:sz w:val="28"/>
                <w:szCs w:val="28"/>
              </w:rPr>
              <w:t>10</w:t>
            </w:r>
          </w:p>
        </w:tc>
        <w:tc>
          <w:tcPr>
            <w:tcW w:w="139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41"/>
                <w:w w:val="74"/>
                <w:kern w:val="0"/>
                <w:sz w:val="28"/>
                <w:szCs w:val="28"/>
              </w:rPr>
              <w:t>＞</w:t>
            </w:r>
            <w:r>
              <w:rPr>
                <w:rFonts w:ascii="仿宋_GB2312" w:hAnsi="仿宋_GB2312" w:eastAsia="仿宋_GB2312" w:cs="仿宋_GB2312"/>
                <w:spacing w:val="41"/>
                <w:w w:val="74"/>
                <w:kern w:val="0"/>
                <w:sz w:val="28"/>
                <w:szCs w:val="28"/>
              </w:rPr>
              <w:t>10</w:t>
            </w:r>
            <w:r>
              <w:rPr>
                <w:rFonts w:hint="eastAsia" w:ascii="仿宋_GB2312" w:hAnsi="仿宋_GB2312" w:eastAsia="仿宋_GB2312" w:cs="仿宋_GB2312"/>
                <w:spacing w:val="41"/>
                <w:w w:val="74"/>
                <w:kern w:val="0"/>
                <w:sz w:val="28"/>
                <w:szCs w:val="28"/>
              </w:rPr>
              <w:t>～</w:t>
            </w:r>
            <w:r>
              <w:rPr>
                <w:rFonts w:ascii="仿宋_GB2312" w:hAnsi="仿宋_GB2312" w:eastAsia="仿宋_GB2312" w:cs="仿宋_GB2312"/>
                <w:spacing w:val="41"/>
                <w:w w:val="74"/>
                <w:kern w:val="0"/>
                <w:sz w:val="28"/>
                <w:szCs w:val="28"/>
              </w:rPr>
              <w:t>3</w:t>
            </w:r>
            <w:r>
              <w:rPr>
                <w:rFonts w:ascii="仿宋_GB2312" w:hAnsi="仿宋_GB2312" w:eastAsia="仿宋_GB2312" w:cs="仿宋_GB2312"/>
                <w:spacing w:val="2"/>
                <w:w w:val="74"/>
                <w:kern w:val="0"/>
                <w:sz w:val="28"/>
                <w:szCs w:val="28"/>
              </w:rPr>
              <w:t>0</w:t>
            </w:r>
          </w:p>
        </w:tc>
        <w:tc>
          <w:tcPr>
            <w:tcW w:w="1398"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11"/>
                <w:w w:val="74"/>
                <w:kern w:val="0"/>
                <w:sz w:val="28"/>
                <w:szCs w:val="28"/>
              </w:rPr>
              <w:t>＞</w:t>
            </w:r>
            <w:r>
              <w:rPr>
                <w:rFonts w:ascii="仿宋_GB2312" w:hAnsi="仿宋_GB2312" w:eastAsia="仿宋_GB2312" w:cs="仿宋_GB2312"/>
                <w:spacing w:val="11"/>
                <w:w w:val="74"/>
                <w:kern w:val="0"/>
                <w:sz w:val="28"/>
                <w:szCs w:val="28"/>
              </w:rPr>
              <w:t>30</w:t>
            </w:r>
            <w:r>
              <w:rPr>
                <w:rFonts w:hint="eastAsia" w:ascii="仿宋_GB2312" w:hAnsi="仿宋_GB2312" w:eastAsia="仿宋_GB2312" w:cs="仿宋_GB2312"/>
                <w:spacing w:val="11"/>
                <w:w w:val="74"/>
                <w:kern w:val="0"/>
                <w:sz w:val="28"/>
                <w:szCs w:val="28"/>
              </w:rPr>
              <w:t>～</w:t>
            </w:r>
            <w:r>
              <w:rPr>
                <w:rFonts w:ascii="仿宋_GB2312" w:hAnsi="仿宋_GB2312" w:eastAsia="仿宋_GB2312" w:cs="仿宋_GB2312"/>
                <w:spacing w:val="11"/>
                <w:w w:val="74"/>
                <w:kern w:val="0"/>
                <w:sz w:val="28"/>
                <w:szCs w:val="28"/>
              </w:rPr>
              <w:t>10</w:t>
            </w:r>
            <w:r>
              <w:rPr>
                <w:rFonts w:ascii="仿宋_GB2312" w:hAnsi="仿宋_GB2312" w:eastAsia="仿宋_GB2312" w:cs="仿宋_GB2312"/>
                <w:spacing w:val="-17"/>
                <w:w w:val="74"/>
                <w:kern w:val="0"/>
                <w:sz w:val="28"/>
                <w:szCs w:val="28"/>
              </w:rPr>
              <w:t>0</w:t>
            </w:r>
          </w:p>
        </w:tc>
        <w:tc>
          <w:tcPr>
            <w:tcW w:w="139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1"/>
                <w:kern w:val="0"/>
                <w:sz w:val="28"/>
                <w:szCs w:val="28"/>
              </w:rPr>
              <w:t>＞</w:t>
            </w:r>
            <w:r>
              <w:rPr>
                <w:rFonts w:ascii="仿宋_GB2312" w:hAnsi="仿宋_GB2312" w:eastAsia="仿宋_GB2312" w:cs="仿宋_GB2312"/>
                <w:w w:val="71"/>
                <w:kern w:val="0"/>
                <w:sz w:val="28"/>
                <w:szCs w:val="28"/>
              </w:rPr>
              <w:t>100</w:t>
            </w:r>
            <w:r>
              <w:rPr>
                <w:rFonts w:hint="eastAsia" w:ascii="仿宋_GB2312" w:hAnsi="仿宋_GB2312" w:eastAsia="仿宋_GB2312" w:cs="仿宋_GB2312"/>
                <w:w w:val="71"/>
                <w:kern w:val="0"/>
                <w:sz w:val="28"/>
                <w:szCs w:val="28"/>
              </w:rPr>
              <w:t>～</w:t>
            </w:r>
            <w:r>
              <w:rPr>
                <w:rFonts w:ascii="仿宋_GB2312" w:hAnsi="仿宋_GB2312" w:eastAsia="仿宋_GB2312" w:cs="仿宋_GB2312"/>
                <w:w w:val="71"/>
                <w:kern w:val="0"/>
                <w:sz w:val="28"/>
                <w:szCs w:val="28"/>
              </w:rPr>
              <w:t>30</w:t>
            </w:r>
            <w:r>
              <w:rPr>
                <w:rFonts w:ascii="仿宋_GB2312" w:hAnsi="仿宋_GB2312" w:eastAsia="仿宋_GB2312" w:cs="仿宋_GB2312"/>
                <w:spacing w:val="20"/>
                <w:w w:val="71"/>
                <w:kern w:val="0"/>
                <w:sz w:val="28"/>
                <w:szCs w:val="28"/>
              </w:rPr>
              <w:t>0</w:t>
            </w:r>
          </w:p>
        </w:tc>
        <w:tc>
          <w:tcPr>
            <w:tcW w:w="139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65"/>
                <w:kern w:val="0"/>
                <w:sz w:val="28"/>
                <w:szCs w:val="28"/>
              </w:rPr>
              <w:t>＞</w:t>
            </w:r>
            <w:r>
              <w:rPr>
                <w:rFonts w:ascii="仿宋_GB2312" w:hAnsi="仿宋_GB2312" w:eastAsia="仿宋_GB2312" w:cs="仿宋_GB2312"/>
                <w:w w:val="65"/>
                <w:kern w:val="0"/>
                <w:sz w:val="28"/>
                <w:szCs w:val="28"/>
              </w:rPr>
              <w:t>300</w:t>
            </w:r>
            <w:r>
              <w:rPr>
                <w:rFonts w:hint="eastAsia" w:ascii="仿宋_GB2312" w:hAnsi="仿宋_GB2312" w:eastAsia="仿宋_GB2312" w:cs="仿宋_GB2312"/>
                <w:w w:val="65"/>
                <w:kern w:val="0"/>
                <w:sz w:val="28"/>
                <w:szCs w:val="28"/>
              </w:rPr>
              <w:t>～</w:t>
            </w:r>
            <w:r>
              <w:rPr>
                <w:rFonts w:ascii="仿宋_GB2312" w:hAnsi="仿宋_GB2312" w:eastAsia="仿宋_GB2312" w:cs="仿宋_GB2312"/>
                <w:w w:val="65"/>
                <w:kern w:val="0"/>
                <w:sz w:val="28"/>
                <w:szCs w:val="28"/>
              </w:rPr>
              <w:t>1000</w:t>
            </w:r>
          </w:p>
        </w:tc>
        <w:tc>
          <w:tcPr>
            <w:tcW w:w="1397"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59"/>
                <w:kern w:val="0"/>
                <w:sz w:val="28"/>
                <w:szCs w:val="28"/>
              </w:rPr>
              <w:t>＞</w:t>
            </w:r>
            <w:r>
              <w:rPr>
                <w:rFonts w:ascii="仿宋_GB2312" w:hAnsi="仿宋_GB2312" w:eastAsia="仿宋_GB2312" w:cs="仿宋_GB2312"/>
                <w:w w:val="59"/>
                <w:kern w:val="0"/>
                <w:sz w:val="28"/>
                <w:szCs w:val="28"/>
              </w:rPr>
              <w:t>1000</w:t>
            </w:r>
            <w:r>
              <w:rPr>
                <w:rFonts w:hint="eastAsia" w:ascii="仿宋_GB2312" w:hAnsi="仿宋_GB2312" w:eastAsia="仿宋_GB2312" w:cs="仿宋_GB2312"/>
                <w:w w:val="59"/>
                <w:kern w:val="0"/>
                <w:sz w:val="28"/>
                <w:szCs w:val="28"/>
              </w:rPr>
              <w:t>～</w:t>
            </w:r>
            <w:r>
              <w:rPr>
                <w:rFonts w:ascii="仿宋_GB2312" w:hAnsi="仿宋_GB2312" w:eastAsia="仿宋_GB2312" w:cs="仿宋_GB2312"/>
                <w:w w:val="59"/>
                <w:kern w:val="0"/>
                <w:sz w:val="28"/>
                <w:szCs w:val="28"/>
              </w:rPr>
              <w:t>300</w:t>
            </w:r>
            <w:r>
              <w:rPr>
                <w:rFonts w:ascii="仿宋_GB2312" w:hAnsi="仿宋_GB2312" w:eastAsia="仿宋_GB2312" w:cs="仿宋_GB2312"/>
                <w:spacing w:val="20"/>
                <w:w w:val="59"/>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97" w:type="dxa"/>
            <w:vAlign w:val="center"/>
          </w:tcPr>
          <w:p>
            <w:pPr>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4"/>
                <w:kern w:val="0"/>
                <w:sz w:val="28"/>
                <w:szCs w:val="28"/>
              </w:rPr>
              <w:t>公差要求</w:t>
            </w:r>
          </w:p>
        </w:tc>
        <w:tc>
          <w:tcPr>
            <w:tcW w:w="1397" w:type="dxa"/>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0.02</w:t>
            </w:r>
          </w:p>
        </w:tc>
        <w:tc>
          <w:tcPr>
            <w:tcW w:w="1397" w:type="dxa"/>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0.05</w:t>
            </w:r>
          </w:p>
        </w:tc>
        <w:tc>
          <w:tcPr>
            <w:tcW w:w="1398" w:type="dxa"/>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0.1</w:t>
            </w:r>
          </w:p>
        </w:tc>
        <w:tc>
          <w:tcPr>
            <w:tcW w:w="1397" w:type="dxa"/>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0.2</w:t>
            </w:r>
          </w:p>
        </w:tc>
        <w:tc>
          <w:tcPr>
            <w:tcW w:w="1397" w:type="dxa"/>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0.3</w:t>
            </w:r>
          </w:p>
        </w:tc>
        <w:tc>
          <w:tcPr>
            <w:tcW w:w="1397" w:type="dxa"/>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0.4</w:t>
            </w:r>
          </w:p>
        </w:tc>
      </w:tr>
    </w:tbl>
    <w:p>
      <w:pPr>
        <w:rPr>
          <w:rFonts w:ascii="仿宋_GB2312" w:hAnsi="仿宋_GB2312" w:eastAsia="仿宋_GB2312" w:cs="Times New Roman"/>
          <w:sz w:val="28"/>
          <w:szCs w:val="28"/>
        </w:rPr>
      </w:pPr>
    </w:p>
    <w:p>
      <w:pPr>
        <w:ind w:firstLine="3840" w:firstLineChars="1600"/>
        <w:rPr>
          <w:rFonts w:ascii="仿宋_GB2312" w:hAnsi="仿宋_GB2312" w:eastAsia="仿宋_GB2312" w:cs="Times New Roman"/>
          <w:sz w:val="24"/>
          <w:szCs w:val="24"/>
        </w:rPr>
      </w:pPr>
    </w:p>
    <w:p>
      <w:pPr>
        <w:ind w:firstLine="3840" w:firstLineChars="1600"/>
        <w:rPr>
          <w:rFonts w:ascii="仿宋_GB2312" w:hAnsi="仿宋_GB2312" w:eastAsia="仿宋_GB2312" w:cs="Times New Roman"/>
          <w:sz w:val="28"/>
          <w:szCs w:val="28"/>
        </w:rPr>
      </w:pPr>
      <w:r>
        <w:rPr>
          <w:rFonts w:hint="eastAsia" w:ascii="仿宋_GB2312" w:hAnsi="仿宋_GB2312" w:eastAsia="仿宋_GB2312" w:cs="仿宋_GB2312"/>
          <w:sz w:val="24"/>
          <w:szCs w:val="24"/>
        </w:rPr>
        <w:t>表</w:t>
      </w:r>
      <w:r>
        <w:rPr>
          <w:rFonts w:ascii="仿宋_GB2312" w:hAnsi="仿宋_GB2312" w:eastAsia="仿宋_GB2312" w:cs="仿宋_GB2312"/>
          <w:sz w:val="24"/>
          <w:szCs w:val="24"/>
        </w:rPr>
        <w:t xml:space="preserve">4 </w:t>
      </w:r>
      <w:r>
        <w:rPr>
          <w:rFonts w:hint="eastAsia" w:ascii="仿宋_GB2312" w:hAnsi="仿宋_GB2312" w:eastAsia="仿宋_GB2312" w:cs="仿宋_GB2312"/>
          <w:sz w:val="24"/>
          <w:szCs w:val="24"/>
        </w:rPr>
        <w:t>垂直度未注公差</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单位：</w:t>
      </w:r>
      <w:r>
        <w:rPr>
          <w:rFonts w:ascii="仿宋_GB2312" w:hAnsi="仿宋_GB2312" w:eastAsia="仿宋_GB2312" w:cs="仿宋_GB2312"/>
          <w:sz w:val="24"/>
          <w:szCs w:val="24"/>
        </w:rPr>
        <w:t>mm</w:t>
      </w:r>
    </w:p>
    <w:tbl>
      <w:tblPr>
        <w:tblStyle w:val="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4"/>
                <w:kern w:val="0"/>
                <w:sz w:val="28"/>
                <w:szCs w:val="28"/>
              </w:rPr>
              <w:t>尺寸</w:t>
            </w:r>
          </w:p>
        </w:tc>
        <w:tc>
          <w:tcPr>
            <w:tcW w:w="197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23"/>
                <w:w w:val="74"/>
                <w:kern w:val="0"/>
                <w:sz w:val="28"/>
                <w:szCs w:val="28"/>
              </w:rPr>
              <w:t>≤</w:t>
            </w:r>
            <w:r>
              <w:rPr>
                <w:rFonts w:ascii="仿宋_GB2312" w:hAnsi="仿宋_GB2312" w:eastAsia="仿宋_GB2312" w:cs="仿宋_GB2312"/>
                <w:spacing w:val="23"/>
                <w:w w:val="74"/>
                <w:kern w:val="0"/>
                <w:sz w:val="28"/>
                <w:szCs w:val="28"/>
              </w:rPr>
              <w:t>100</w:t>
            </w:r>
          </w:p>
        </w:tc>
        <w:tc>
          <w:tcPr>
            <w:tcW w:w="197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41"/>
                <w:w w:val="74"/>
                <w:kern w:val="0"/>
                <w:sz w:val="28"/>
                <w:szCs w:val="28"/>
              </w:rPr>
              <w:t>＞</w:t>
            </w:r>
            <w:r>
              <w:rPr>
                <w:rFonts w:ascii="仿宋_GB2312" w:hAnsi="仿宋_GB2312" w:eastAsia="仿宋_GB2312" w:cs="仿宋_GB2312"/>
                <w:spacing w:val="41"/>
                <w:w w:val="74"/>
                <w:kern w:val="0"/>
                <w:sz w:val="28"/>
                <w:szCs w:val="28"/>
              </w:rPr>
              <w:t>100</w:t>
            </w:r>
            <w:r>
              <w:rPr>
                <w:rFonts w:hint="eastAsia" w:ascii="仿宋_GB2312" w:hAnsi="仿宋_GB2312" w:eastAsia="仿宋_GB2312" w:cs="仿宋_GB2312"/>
                <w:spacing w:val="41"/>
                <w:w w:val="74"/>
                <w:kern w:val="0"/>
                <w:sz w:val="28"/>
                <w:szCs w:val="28"/>
              </w:rPr>
              <w:t>～</w:t>
            </w:r>
            <w:r>
              <w:rPr>
                <w:rFonts w:ascii="仿宋_GB2312" w:hAnsi="仿宋_GB2312" w:eastAsia="仿宋_GB2312" w:cs="仿宋_GB2312"/>
                <w:spacing w:val="41"/>
                <w:w w:val="74"/>
                <w:kern w:val="0"/>
                <w:sz w:val="28"/>
                <w:szCs w:val="28"/>
              </w:rPr>
              <w:t>300</w:t>
            </w:r>
          </w:p>
        </w:tc>
        <w:tc>
          <w:tcPr>
            <w:tcW w:w="197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11"/>
                <w:w w:val="74"/>
                <w:kern w:val="0"/>
                <w:sz w:val="28"/>
                <w:szCs w:val="28"/>
              </w:rPr>
              <w:t>＞</w:t>
            </w:r>
            <w:r>
              <w:rPr>
                <w:rFonts w:ascii="仿宋_GB2312" w:hAnsi="仿宋_GB2312" w:eastAsia="仿宋_GB2312" w:cs="仿宋_GB2312"/>
                <w:spacing w:val="11"/>
                <w:w w:val="74"/>
                <w:kern w:val="0"/>
                <w:sz w:val="28"/>
                <w:szCs w:val="28"/>
              </w:rPr>
              <w:t>300</w:t>
            </w:r>
            <w:r>
              <w:rPr>
                <w:rFonts w:hint="eastAsia" w:ascii="仿宋_GB2312" w:hAnsi="仿宋_GB2312" w:eastAsia="仿宋_GB2312" w:cs="仿宋_GB2312"/>
                <w:spacing w:val="11"/>
                <w:w w:val="74"/>
                <w:kern w:val="0"/>
                <w:sz w:val="28"/>
                <w:szCs w:val="28"/>
              </w:rPr>
              <w:t>～</w:t>
            </w:r>
            <w:r>
              <w:rPr>
                <w:rFonts w:ascii="仿宋_GB2312" w:hAnsi="仿宋_GB2312" w:eastAsia="仿宋_GB2312" w:cs="仿宋_GB2312"/>
                <w:spacing w:val="11"/>
                <w:w w:val="74"/>
                <w:kern w:val="0"/>
                <w:sz w:val="28"/>
                <w:szCs w:val="28"/>
              </w:rPr>
              <w:t>1000</w:t>
            </w:r>
          </w:p>
        </w:tc>
        <w:tc>
          <w:tcPr>
            <w:tcW w:w="197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1"/>
                <w:kern w:val="0"/>
                <w:sz w:val="28"/>
                <w:szCs w:val="28"/>
              </w:rPr>
              <w:t>＞</w:t>
            </w:r>
            <w:r>
              <w:rPr>
                <w:rFonts w:ascii="仿宋_GB2312" w:hAnsi="仿宋_GB2312" w:eastAsia="仿宋_GB2312" w:cs="仿宋_GB2312"/>
                <w:spacing w:val="11"/>
                <w:w w:val="74"/>
                <w:kern w:val="0"/>
                <w:sz w:val="28"/>
                <w:szCs w:val="28"/>
              </w:rPr>
              <w:t>1000</w:t>
            </w:r>
            <w:r>
              <w:rPr>
                <w:rFonts w:hint="eastAsia" w:ascii="仿宋_GB2312" w:hAnsi="仿宋_GB2312" w:eastAsia="仿宋_GB2312" w:cs="仿宋_GB2312"/>
                <w:spacing w:val="11"/>
                <w:w w:val="74"/>
                <w:kern w:val="0"/>
                <w:sz w:val="28"/>
                <w:szCs w:val="28"/>
              </w:rPr>
              <w:t>～</w:t>
            </w:r>
            <w:r>
              <w:rPr>
                <w:rFonts w:ascii="仿宋_GB2312" w:hAnsi="仿宋_GB2312" w:eastAsia="仿宋_GB2312" w:cs="仿宋_GB2312"/>
                <w:spacing w:val="11"/>
                <w:w w:val="74"/>
                <w:kern w:val="0"/>
                <w:sz w:val="28"/>
                <w:szCs w:val="28"/>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4"/>
                <w:kern w:val="0"/>
                <w:sz w:val="28"/>
                <w:szCs w:val="28"/>
              </w:rPr>
              <w:t>公差要求</w:t>
            </w:r>
          </w:p>
        </w:tc>
        <w:tc>
          <w:tcPr>
            <w:tcW w:w="1972" w:type="dxa"/>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0.2</w:t>
            </w:r>
          </w:p>
        </w:tc>
        <w:tc>
          <w:tcPr>
            <w:tcW w:w="1972" w:type="dxa"/>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0.3</w:t>
            </w:r>
          </w:p>
        </w:tc>
        <w:tc>
          <w:tcPr>
            <w:tcW w:w="1972" w:type="dxa"/>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0.4</w:t>
            </w:r>
          </w:p>
        </w:tc>
        <w:tc>
          <w:tcPr>
            <w:tcW w:w="1972" w:type="dxa"/>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0.5</w:t>
            </w:r>
          </w:p>
        </w:tc>
      </w:tr>
    </w:tbl>
    <w:p>
      <w:pPr>
        <w:ind w:left="2396" w:leftChars="798" w:hanging="720" w:hangingChars="300"/>
        <w:jc w:val="left"/>
        <w:rPr>
          <w:rFonts w:ascii="仿宋_GB2312" w:hAnsi="仿宋_GB2312" w:eastAsia="仿宋_GB2312" w:cs="Times New Roman"/>
          <w:sz w:val="24"/>
          <w:szCs w:val="24"/>
        </w:rPr>
      </w:pPr>
    </w:p>
    <w:p>
      <w:pPr>
        <w:ind w:left="2394" w:leftChars="1140" w:firstLine="1200" w:firstLineChars="500"/>
        <w:jc w:val="left"/>
        <w:rPr>
          <w:rFonts w:ascii="仿宋_GB2312" w:hAnsi="仿宋_GB2312" w:eastAsia="仿宋_GB2312" w:cs="Times New Roman"/>
          <w:sz w:val="28"/>
          <w:szCs w:val="28"/>
        </w:rPr>
      </w:pPr>
      <w:r>
        <w:rPr>
          <w:rFonts w:hint="eastAsia" w:ascii="仿宋_GB2312" w:hAnsi="仿宋_GB2312" w:eastAsia="仿宋_GB2312" w:cs="仿宋_GB2312"/>
          <w:sz w:val="24"/>
          <w:szCs w:val="24"/>
        </w:rPr>
        <w:t>表</w:t>
      </w:r>
      <w:r>
        <w:rPr>
          <w:rFonts w:ascii="仿宋_GB2312" w:hAnsi="仿宋_GB2312" w:eastAsia="仿宋_GB2312" w:cs="仿宋_GB2312"/>
          <w:sz w:val="24"/>
          <w:szCs w:val="24"/>
        </w:rPr>
        <w:t xml:space="preserve">5 </w:t>
      </w:r>
      <w:r>
        <w:rPr>
          <w:rFonts w:hint="eastAsia" w:ascii="仿宋_GB2312" w:hAnsi="仿宋_GB2312" w:eastAsia="仿宋_GB2312" w:cs="仿宋_GB2312"/>
          <w:sz w:val="24"/>
          <w:szCs w:val="24"/>
        </w:rPr>
        <w:t>对称度未注公差</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单位：</w:t>
      </w:r>
      <w:r>
        <w:rPr>
          <w:rFonts w:ascii="仿宋_GB2312" w:hAnsi="仿宋_GB2312" w:eastAsia="仿宋_GB2312" w:cs="仿宋_GB2312"/>
          <w:sz w:val="24"/>
          <w:szCs w:val="24"/>
        </w:rPr>
        <w:t>mm</w:t>
      </w:r>
    </w:p>
    <w:tbl>
      <w:tblPr>
        <w:tblStyle w:val="5"/>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52" w:type="dxa"/>
            <w:vAlign w:val="center"/>
          </w:tcPr>
          <w:p>
            <w:pPr>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4"/>
                <w:kern w:val="0"/>
                <w:sz w:val="28"/>
                <w:szCs w:val="28"/>
              </w:rPr>
              <w:t>尺寸</w:t>
            </w:r>
          </w:p>
        </w:tc>
        <w:tc>
          <w:tcPr>
            <w:tcW w:w="195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spacing w:val="23"/>
                <w:w w:val="74"/>
                <w:kern w:val="0"/>
                <w:sz w:val="28"/>
                <w:szCs w:val="28"/>
              </w:rPr>
              <w:t>≤</w:t>
            </w:r>
            <w:r>
              <w:rPr>
                <w:rFonts w:ascii="仿宋_GB2312" w:hAnsi="仿宋_GB2312" w:eastAsia="仿宋_GB2312" w:cs="仿宋_GB2312"/>
                <w:spacing w:val="23"/>
                <w:w w:val="74"/>
                <w:kern w:val="0"/>
                <w:sz w:val="28"/>
                <w:szCs w:val="28"/>
              </w:rPr>
              <w:t>100</w:t>
            </w:r>
          </w:p>
        </w:tc>
        <w:tc>
          <w:tcPr>
            <w:tcW w:w="195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1"/>
                <w:kern w:val="0"/>
                <w:sz w:val="28"/>
                <w:szCs w:val="28"/>
              </w:rPr>
              <w:t>＞</w:t>
            </w:r>
            <w:r>
              <w:rPr>
                <w:rFonts w:ascii="仿宋_GB2312" w:hAnsi="仿宋_GB2312" w:eastAsia="仿宋_GB2312" w:cs="仿宋_GB2312"/>
                <w:w w:val="71"/>
                <w:kern w:val="0"/>
                <w:sz w:val="28"/>
                <w:szCs w:val="28"/>
              </w:rPr>
              <w:t>100</w:t>
            </w:r>
            <w:r>
              <w:rPr>
                <w:rFonts w:hint="eastAsia" w:ascii="仿宋_GB2312" w:hAnsi="仿宋_GB2312" w:eastAsia="仿宋_GB2312" w:cs="仿宋_GB2312"/>
                <w:w w:val="71"/>
                <w:kern w:val="0"/>
                <w:sz w:val="28"/>
                <w:szCs w:val="28"/>
              </w:rPr>
              <w:t>～</w:t>
            </w:r>
            <w:r>
              <w:rPr>
                <w:rFonts w:ascii="仿宋_GB2312" w:hAnsi="仿宋_GB2312" w:eastAsia="仿宋_GB2312" w:cs="仿宋_GB2312"/>
                <w:w w:val="71"/>
                <w:kern w:val="0"/>
                <w:sz w:val="28"/>
                <w:szCs w:val="28"/>
              </w:rPr>
              <w:t>30</w:t>
            </w:r>
            <w:r>
              <w:rPr>
                <w:rFonts w:ascii="仿宋_GB2312" w:hAnsi="仿宋_GB2312" w:eastAsia="仿宋_GB2312" w:cs="仿宋_GB2312"/>
                <w:spacing w:val="20"/>
                <w:w w:val="71"/>
                <w:kern w:val="0"/>
                <w:sz w:val="28"/>
                <w:szCs w:val="28"/>
              </w:rPr>
              <w:t>0</w:t>
            </w:r>
          </w:p>
        </w:tc>
        <w:tc>
          <w:tcPr>
            <w:tcW w:w="195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65"/>
                <w:kern w:val="0"/>
                <w:sz w:val="28"/>
                <w:szCs w:val="28"/>
              </w:rPr>
              <w:t>＞</w:t>
            </w:r>
            <w:r>
              <w:rPr>
                <w:rFonts w:ascii="仿宋_GB2312" w:hAnsi="仿宋_GB2312" w:eastAsia="仿宋_GB2312" w:cs="仿宋_GB2312"/>
                <w:w w:val="65"/>
                <w:kern w:val="0"/>
                <w:sz w:val="28"/>
                <w:szCs w:val="28"/>
              </w:rPr>
              <w:t>300</w:t>
            </w:r>
            <w:r>
              <w:rPr>
                <w:rFonts w:hint="eastAsia" w:ascii="仿宋_GB2312" w:hAnsi="仿宋_GB2312" w:eastAsia="仿宋_GB2312" w:cs="仿宋_GB2312"/>
                <w:w w:val="65"/>
                <w:kern w:val="0"/>
                <w:sz w:val="28"/>
                <w:szCs w:val="28"/>
              </w:rPr>
              <w:t>～</w:t>
            </w:r>
            <w:r>
              <w:rPr>
                <w:rFonts w:ascii="仿宋_GB2312" w:hAnsi="仿宋_GB2312" w:eastAsia="仿宋_GB2312" w:cs="仿宋_GB2312"/>
                <w:w w:val="65"/>
                <w:kern w:val="0"/>
                <w:sz w:val="28"/>
                <w:szCs w:val="28"/>
              </w:rPr>
              <w:t>1000</w:t>
            </w:r>
          </w:p>
        </w:tc>
        <w:tc>
          <w:tcPr>
            <w:tcW w:w="1952" w:type="dxa"/>
          </w:tcPr>
          <w:p>
            <w:pPr>
              <w:spacing w:line="560" w:lineRule="exact"/>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59"/>
                <w:kern w:val="0"/>
                <w:sz w:val="28"/>
                <w:szCs w:val="28"/>
              </w:rPr>
              <w:t>＞</w:t>
            </w:r>
            <w:r>
              <w:rPr>
                <w:rFonts w:ascii="仿宋_GB2312" w:hAnsi="仿宋_GB2312" w:eastAsia="仿宋_GB2312" w:cs="仿宋_GB2312"/>
                <w:w w:val="59"/>
                <w:kern w:val="0"/>
                <w:sz w:val="28"/>
                <w:szCs w:val="28"/>
              </w:rPr>
              <w:t>1000</w:t>
            </w:r>
            <w:r>
              <w:rPr>
                <w:rFonts w:hint="eastAsia" w:ascii="仿宋_GB2312" w:hAnsi="仿宋_GB2312" w:eastAsia="仿宋_GB2312" w:cs="仿宋_GB2312"/>
                <w:w w:val="59"/>
                <w:kern w:val="0"/>
                <w:sz w:val="28"/>
                <w:szCs w:val="28"/>
              </w:rPr>
              <w:t>～</w:t>
            </w:r>
            <w:r>
              <w:rPr>
                <w:rFonts w:ascii="仿宋_GB2312" w:hAnsi="仿宋_GB2312" w:eastAsia="仿宋_GB2312" w:cs="仿宋_GB2312"/>
                <w:w w:val="59"/>
                <w:kern w:val="0"/>
                <w:sz w:val="28"/>
                <w:szCs w:val="28"/>
              </w:rPr>
              <w:t>300</w:t>
            </w:r>
            <w:r>
              <w:rPr>
                <w:rFonts w:ascii="仿宋_GB2312" w:hAnsi="仿宋_GB2312" w:eastAsia="仿宋_GB2312" w:cs="仿宋_GB2312"/>
                <w:spacing w:val="20"/>
                <w:w w:val="59"/>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2" w:type="dxa"/>
            <w:vAlign w:val="center"/>
          </w:tcPr>
          <w:p>
            <w:pPr>
              <w:jc w:val="center"/>
              <w:rPr>
                <w:rFonts w:ascii="仿宋_GB2312" w:hAnsi="仿宋_GB2312" w:eastAsia="仿宋_GB2312" w:cs="Times New Roman"/>
                <w:w w:val="74"/>
                <w:kern w:val="0"/>
                <w:sz w:val="28"/>
                <w:szCs w:val="28"/>
              </w:rPr>
            </w:pPr>
            <w:r>
              <w:rPr>
                <w:rFonts w:hint="eastAsia" w:ascii="仿宋_GB2312" w:hAnsi="仿宋_GB2312" w:eastAsia="仿宋_GB2312" w:cs="仿宋_GB2312"/>
                <w:w w:val="74"/>
                <w:kern w:val="0"/>
                <w:sz w:val="28"/>
                <w:szCs w:val="28"/>
              </w:rPr>
              <w:t>公差要求</w:t>
            </w:r>
          </w:p>
        </w:tc>
        <w:tc>
          <w:tcPr>
            <w:tcW w:w="7808" w:type="dxa"/>
            <w:gridSpan w:val="4"/>
            <w:vAlign w:val="center"/>
          </w:tcPr>
          <w:p>
            <w:pPr>
              <w:jc w:val="center"/>
              <w:rPr>
                <w:rFonts w:ascii="仿宋_GB2312" w:hAnsi="仿宋_GB2312" w:eastAsia="仿宋_GB2312" w:cs="仿宋_GB2312"/>
                <w:w w:val="74"/>
                <w:kern w:val="0"/>
                <w:sz w:val="28"/>
                <w:szCs w:val="28"/>
              </w:rPr>
            </w:pPr>
            <w:r>
              <w:rPr>
                <w:rFonts w:ascii="仿宋_GB2312" w:hAnsi="仿宋_GB2312" w:eastAsia="仿宋_GB2312" w:cs="仿宋_GB2312"/>
                <w:w w:val="74"/>
                <w:kern w:val="0"/>
                <w:sz w:val="28"/>
                <w:szCs w:val="28"/>
              </w:rPr>
              <w:t>0.5</w:t>
            </w:r>
          </w:p>
        </w:tc>
      </w:tr>
    </w:tbl>
    <w:p>
      <w:pPr>
        <w:tabs>
          <w:tab w:val="left" w:pos="420"/>
        </w:tabs>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图上未标注的表面粗糙度：螺纹通孔、长孔和麻花钻或尖头钻加工的孔</w:t>
      </w:r>
      <w:r>
        <w:rPr>
          <w:rFonts w:ascii="仿宋_GB2312" w:hAnsi="仿宋_GB2312" w:eastAsia="仿宋_GB2312" w:cs="仿宋_GB2312"/>
          <w:sz w:val="28"/>
          <w:szCs w:val="28"/>
        </w:rPr>
        <w:t>Ra</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6.3</w:t>
      </w:r>
      <w:r>
        <w:rPr>
          <w:rFonts w:ascii="宋体"/>
          <w:sz w:val="28"/>
          <w:szCs w:val="28"/>
        </w:rPr>
        <w:t>µ</w:t>
      </w:r>
      <w:r>
        <w:rPr>
          <w:rFonts w:ascii="仿宋_GB2312" w:hAnsi="仿宋_GB2312" w:eastAsia="仿宋_GB2312" w:cs="仿宋_GB2312"/>
          <w:sz w:val="28"/>
          <w:szCs w:val="28"/>
        </w:rPr>
        <w:t>m</w:t>
      </w:r>
      <w:r>
        <w:rPr>
          <w:rFonts w:hint="eastAsia" w:ascii="仿宋_GB2312" w:hAnsi="仿宋_GB2312" w:eastAsia="仿宋_GB2312" w:cs="仿宋_GB2312"/>
          <w:sz w:val="28"/>
          <w:szCs w:val="28"/>
        </w:rPr>
        <w:t>；退刀槽、润滑槽、螺纹、螺纹退刀槽、楔键和平键槽的</w:t>
      </w:r>
      <w:r>
        <w:rPr>
          <w:rFonts w:ascii="仿宋_GB2312" w:hAnsi="仿宋_GB2312" w:eastAsia="仿宋_GB2312" w:cs="仿宋_GB2312"/>
          <w:sz w:val="28"/>
          <w:szCs w:val="28"/>
        </w:rPr>
        <w:t>Ra</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3.2</w:t>
      </w:r>
      <w:r>
        <w:rPr>
          <w:rFonts w:ascii="宋体"/>
          <w:sz w:val="28"/>
          <w:szCs w:val="28"/>
        </w:rPr>
        <w:t>µ</w:t>
      </w:r>
      <w:r>
        <w:rPr>
          <w:rFonts w:ascii="仿宋_GB2312" w:hAnsi="仿宋_GB2312" w:eastAsia="仿宋_GB2312" w:cs="仿宋_GB2312"/>
          <w:sz w:val="28"/>
          <w:szCs w:val="28"/>
        </w:rPr>
        <w:t>m</w:t>
      </w:r>
      <w:r>
        <w:rPr>
          <w:rFonts w:hint="eastAsia" w:ascii="仿宋_GB2312" w:hAnsi="仿宋_GB2312" w:eastAsia="仿宋_GB2312" w:cs="仿宋_GB2312"/>
          <w:sz w:val="28"/>
          <w:szCs w:val="28"/>
        </w:rPr>
        <w:t>；内倒圆（倒角）与它相连的精表面相同，外倒圆（倒角）与它相连的粗表面相同。</w:t>
      </w:r>
    </w:p>
    <w:p>
      <w:pPr>
        <w:tabs>
          <w:tab w:val="left" w:pos="420"/>
        </w:tabs>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、检验要求</w:t>
      </w:r>
    </w:p>
    <w:p>
      <w:pPr>
        <w:spacing w:line="360" w:lineRule="auto"/>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外包外协产品制作至停检点或完工后，供方先进行自检，自检合格后填写自主质量控制表、检验单、检验记录表向分管检验员报检。</w:t>
      </w:r>
    </w:p>
    <w:p>
      <w:pPr>
        <w:spacing w:line="360" w:lineRule="auto"/>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执行《</w:t>
      </w:r>
      <w:r>
        <w:rPr>
          <w:rFonts w:ascii="仿宋_GB2312" w:hAnsi="仿宋_GB2312" w:eastAsia="仿宋_GB2312" w:cs="仿宋_GB2312"/>
          <w:sz w:val="28"/>
          <w:szCs w:val="28"/>
        </w:rPr>
        <w:t>YJ</w:t>
      </w:r>
      <w:r>
        <w:rPr>
          <w:rFonts w:hint="eastAsia" w:ascii="仿宋_GB2312" w:hAnsi="仿宋_GB2312" w:eastAsia="仿宋_GB2312" w:cs="仿宋_GB2312"/>
          <w:sz w:val="28"/>
          <w:szCs w:val="28"/>
        </w:rPr>
        <w:t>备</w:t>
      </w:r>
      <w:r>
        <w:rPr>
          <w:rFonts w:ascii="仿宋_GB2312" w:hAnsi="仿宋_GB2312" w:eastAsia="仿宋_GB2312" w:cs="仿宋_GB2312"/>
          <w:sz w:val="28"/>
          <w:szCs w:val="28"/>
        </w:rPr>
        <w:t>2020-3</w:t>
      </w:r>
      <w:r>
        <w:rPr>
          <w:rFonts w:hint="eastAsia" w:ascii="仿宋_GB2312" w:hAnsi="仿宋_GB2312" w:eastAsia="仿宋_GB2312" w:cs="仿宋_GB2312"/>
          <w:sz w:val="28"/>
          <w:szCs w:val="28"/>
        </w:rPr>
        <w:t>维修器材项目检验计划》或质量管理要求。</w:t>
      </w:r>
    </w:p>
    <w:p>
      <w:pPr>
        <w:tabs>
          <w:tab w:val="left" w:pos="420"/>
        </w:tabs>
        <w:rPr>
          <w:rFonts w:ascii="仿宋_GB2312" w:hAnsi="仿宋_GB2312" w:eastAsia="仿宋_GB2312" w:cs="Times New Roman"/>
          <w:sz w:val="28"/>
          <w:szCs w:val="28"/>
        </w:rPr>
      </w:pPr>
    </w:p>
    <w:p>
      <w:pPr>
        <w:rPr>
          <w:rFonts w:ascii="仿宋_GB2312" w:hAnsi="仿宋_GB2312" w:eastAsia="仿宋_GB2312" w:cs="Times New Roman"/>
          <w:sz w:val="28"/>
          <w:szCs w:val="28"/>
        </w:rPr>
      </w:pPr>
    </w:p>
    <w:p>
      <w:pPr>
        <w:rPr>
          <w:rFonts w:ascii="仿宋_GB2312" w:hAnsi="仿宋_GB2312" w:eastAsia="仿宋_GB2312" w:cs="Times New Roman"/>
          <w:sz w:val="28"/>
          <w:szCs w:val="28"/>
        </w:rPr>
      </w:pPr>
    </w:p>
    <w:p>
      <w:pPr>
        <w:rPr>
          <w:rFonts w:ascii="仿宋_GB2312" w:hAnsi="仿宋_GB2312" w:eastAsia="仿宋_GB2312" w:cs="Times New Roman"/>
          <w:sz w:val="28"/>
          <w:szCs w:val="28"/>
        </w:rPr>
      </w:pPr>
    </w:p>
    <w:p>
      <w:pPr>
        <w:kinsoku w:val="0"/>
        <w:overflowPunct w:val="0"/>
        <w:autoSpaceDE w:val="0"/>
        <w:autoSpaceDN w:val="0"/>
        <w:spacing w:line="560" w:lineRule="exact"/>
        <w:jc w:val="left"/>
        <w:rPr>
          <w:rFonts w:ascii="仿宋_GB2312" w:hAnsi="仿宋_GB2312" w:eastAsia="仿宋_GB2312" w:cs="Times New Roman"/>
          <w:sz w:val="28"/>
          <w:szCs w:val="28"/>
        </w:rPr>
      </w:pPr>
    </w:p>
    <w:p>
      <w:pPr>
        <w:kinsoku w:val="0"/>
        <w:overflowPunct w:val="0"/>
        <w:autoSpaceDE w:val="0"/>
        <w:autoSpaceDN w:val="0"/>
        <w:spacing w:line="560" w:lineRule="exact"/>
        <w:ind w:left="1" w:firstLine="420" w:firstLineChars="150"/>
        <w:jc w:val="left"/>
        <w:rPr>
          <w:rFonts w:ascii="仿宋_GB2312" w:hAnsi="仿宋_GB2312" w:eastAsia="仿宋_GB2312" w:cs="Times New Roman"/>
          <w:sz w:val="28"/>
          <w:szCs w:val="28"/>
        </w:rPr>
      </w:pPr>
    </w:p>
    <w:p>
      <w:pPr>
        <w:kinsoku w:val="0"/>
        <w:overflowPunct w:val="0"/>
        <w:autoSpaceDE w:val="0"/>
        <w:autoSpaceDN w:val="0"/>
        <w:spacing w:line="560" w:lineRule="exact"/>
        <w:jc w:val="center"/>
        <w:rPr>
          <w:rFonts w:ascii="仿宋_GB2312" w:hAnsi="宋体" w:eastAsia="仿宋_GB2312" w:cs="Times New Roman"/>
          <w:b/>
          <w:bCs/>
          <w:sz w:val="28"/>
          <w:szCs w:val="28"/>
        </w:rPr>
      </w:pPr>
      <w:r>
        <w:rPr>
          <w:rFonts w:hint="eastAsia" w:ascii="仿宋_GB2312" w:hAnsi="宋体" w:eastAsia="仿宋_GB2312" w:cs="仿宋_GB2312"/>
          <w:b/>
          <w:bCs/>
          <w:sz w:val="28"/>
          <w:szCs w:val="28"/>
        </w:rPr>
        <w:t>投</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书</w:t>
      </w:r>
    </w:p>
    <w:p>
      <w:pPr>
        <w:kinsoku w:val="0"/>
        <w:overflowPunct w:val="0"/>
        <w:autoSpaceDE w:val="0"/>
        <w:autoSpaceDN w:val="0"/>
        <w:spacing w:line="560" w:lineRule="exact"/>
        <w:ind w:left="1" w:firstLine="420" w:firstLineChars="150"/>
        <w:jc w:val="left"/>
        <w:rPr>
          <w:rFonts w:ascii="仿宋_GB2312" w:hAnsi="宋体" w:eastAsia="仿宋_GB2312" w:cs="Times New Roman"/>
          <w:sz w:val="28"/>
          <w:szCs w:val="28"/>
        </w:rPr>
      </w:pPr>
    </w:p>
    <w:p>
      <w:pPr>
        <w:kinsoku w:val="0"/>
        <w:overflowPunct w:val="0"/>
        <w:autoSpaceDE w:val="0"/>
        <w:autoSpaceDN w:val="0"/>
        <w:spacing w:line="560" w:lineRule="exact"/>
        <w:ind w:left="1" w:firstLine="3220" w:firstLineChars="1150"/>
        <w:rPr>
          <w:rFonts w:ascii="仿宋_GB2312" w:hAnsi="宋体" w:eastAsia="仿宋_GB2312" w:cs="Times New Roman"/>
          <w:sz w:val="28"/>
          <w:szCs w:val="28"/>
        </w:rPr>
      </w:pPr>
      <w:r>
        <w:rPr>
          <w:rFonts w:hint="eastAsia" w:ascii="仿宋_GB2312" w:hAnsi="宋体" w:eastAsia="仿宋_GB2312" w:cs="仿宋_GB2312"/>
          <w:sz w:val="28"/>
          <w:szCs w:val="28"/>
        </w:rPr>
        <w:t>招标编号：</w:t>
      </w:r>
      <w:r>
        <w:rPr>
          <w:rFonts w:ascii="仿宋_GB2312" w:hAnsi="宋体" w:eastAsia="仿宋_GB2312" w:cs="仿宋_GB2312"/>
          <w:b/>
          <w:bCs/>
          <w:color w:val="000000"/>
          <w:sz w:val="28"/>
          <w:szCs w:val="28"/>
        </w:rPr>
        <w:t>HZWX-20016</w:t>
      </w:r>
    </w:p>
    <w:p>
      <w:pPr>
        <w:kinsoku w:val="0"/>
        <w:overflowPunct w:val="0"/>
        <w:autoSpaceDE w:val="0"/>
        <w:autoSpaceDN w:val="0"/>
        <w:spacing w:line="560" w:lineRule="exact"/>
        <w:ind w:left="1" w:firstLine="420" w:firstLineChars="150"/>
        <w:jc w:val="center"/>
        <w:rPr>
          <w:rFonts w:ascii="仿宋_GB2312" w:hAnsi="宋体" w:eastAsia="仿宋_GB2312" w:cs="Times New Roman"/>
          <w:sz w:val="28"/>
          <w:szCs w:val="28"/>
        </w:rPr>
      </w:pPr>
    </w:p>
    <w:p>
      <w:pPr>
        <w:kinsoku w:val="0"/>
        <w:overflowPunct w:val="0"/>
        <w:autoSpaceDE w:val="0"/>
        <w:autoSpaceDN w:val="0"/>
        <w:spacing w:line="560" w:lineRule="exact"/>
        <w:ind w:left="1" w:firstLine="1400" w:firstLineChars="500"/>
        <w:jc w:val="left"/>
        <w:rPr>
          <w:rFonts w:ascii="仿宋_GB2312" w:hAnsi="宋体" w:eastAsia="仿宋_GB2312" w:cs="Times New Roman"/>
          <w:sz w:val="28"/>
          <w:szCs w:val="28"/>
        </w:rPr>
      </w:pPr>
      <w:r>
        <w:rPr>
          <w:rFonts w:hint="eastAsia" w:ascii="仿宋_GB2312" w:hAnsi="宋体" w:eastAsia="仿宋_GB2312" w:cs="仿宋_GB2312"/>
          <w:sz w:val="28"/>
          <w:szCs w:val="28"/>
        </w:rPr>
        <w:t>投标人：</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（章）</w:t>
      </w:r>
    </w:p>
    <w:p>
      <w:pPr>
        <w:kinsoku w:val="0"/>
        <w:overflowPunct w:val="0"/>
        <w:autoSpaceDE w:val="0"/>
        <w:autoSpaceDN w:val="0"/>
        <w:spacing w:line="560" w:lineRule="exact"/>
        <w:ind w:left="1" w:firstLine="420" w:firstLineChars="150"/>
        <w:jc w:val="left"/>
        <w:rPr>
          <w:rFonts w:ascii="仿宋_GB2312" w:hAnsi="宋体" w:eastAsia="仿宋_GB2312" w:cs="Times New Roman"/>
          <w:sz w:val="28"/>
          <w:szCs w:val="28"/>
        </w:rPr>
      </w:pPr>
    </w:p>
    <w:p>
      <w:pPr>
        <w:kinsoku w:val="0"/>
        <w:overflowPunct w:val="0"/>
        <w:autoSpaceDE w:val="0"/>
        <w:autoSpaceDN w:val="0"/>
        <w:spacing w:line="560" w:lineRule="exact"/>
        <w:ind w:left="1" w:firstLine="1260" w:firstLineChars="450"/>
        <w:jc w:val="left"/>
        <w:rPr>
          <w:rFonts w:ascii="仿宋_GB2312" w:hAnsi="宋体" w:eastAsia="仿宋_GB2312" w:cs="Times New Roman"/>
          <w:sz w:val="28"/>
          <w:szCs w:val="28"/>
        </w:rPr>
      </w:pPr>
      <w:r>
        <w:rPr>
          <w:rFonts w:hint="eastAsia" w:ascii="仿宋_GB2312" w:hAnsi="宋体" w:eastAsia="仿宋_GB2312" w:cs="仿宋_GB2312"/>
          <w:sz w:val="28"/>
          <w:szCs w:val="28"/>
        </w:rPr>
        <w:t>法人代表或授权代表：</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（签字）</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（盖章）</w:t>
      </w:r>
    </w:p>
    <w:p>
      <w:pPr>
        <w:kinsoku w:val="0"/>
        <w:overflowPunct w:val="0"/>
        <w:autoSpaceDE w:val="0"/>
        <w:autoSpaceDN w:val="0"/>
        <w:spacing w:line="560" w:lineRule="exact"/>
        <w:ind w:left="1" w:firstLine="420" w:firstLineChars="150"/>
        <w:jc w:val="left"/>
        <w:rPr>
          <w:rFonts w:ascii="仿宋_GB2312" w:hAnsi="宋体" w:eastAsia="仿宋_GB2312" w:cs="Times New Roman"/>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cs="Times New Roman"/>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cs="Times New Roman"/>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cs="Times New Roman"/>
          <w:sz w:val="28"/>
          <w:szCs w:val="28"/>
        </w:rPr>
      </w:pPr>
    </w:p>
    <w:p>
      <w:pPr>
        <w:kinsoku w:val="0"/>
        <w:overflowPunct w:val="0"/>
        <w:autoSpaceDE w:val="0"/>
        <w:autoSpaceDN w:val="0"/>
        <w:spacing w:line="560" w:lineRule="exact"/>
        <w:ind w:left="1" w:firstLine="1400" w:firstLineChars="500"/>
        <w:jc w:val="left"/>
        <w:rPr>
          <w:rFonts w:ascii="仿宋_GB2312" w:hAnsi="宋体" w:eastAsia="仿宋_GB2312" w:cs="Times New Roman"/>
          <w:sz w:val="28"/>
          <w:szCs w:val="28"/>
        </w:rPr>
      </w:pPr>
      <w:r>
        <w:rPr>
          <w:rFonts w:hint="eastAsia" w:ascii="仿宋_GB2312" w:hAnsi="宋体" w:eastAsia="仿宋_GB2312" w:cs="仿宋_GB2312"/>
          <w:sz w:val="28"/>
          <w:szCs w:val="28"/>
        </w:rPr>
        <w:t>投标时间：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w:t>
      </w:r>
    </w:p>
    <w:p>
      <w:pPr>
        <w:kinsoku w:val="0"/>
        <w:overflowPunct w:val="0"/>
        <w:autoSpaceDE w:val="0"/>
        <w:autoSpaceDN w:val="0"/>
        <w:spacing w:line="560" w:lineRule="exact"/>
        <w:ind w:firstLine="3654" w:firstLineChars="1300"/>
        <w:jc w:val="left"/>
        <w:rPr>
          <w:rFonts w:ascii="仿宋_GB2312" w:hAnsi="宋体" w:eastAsia="仿宋_GB2312" w:cs="Times New Roman"/>
          <w:b/>
          <w:bCs/>
          <w:sz w:val="28"/>
          <w:szCs w:val="28"/>
        </w:rPr>
      </w:pPr>
    </w:p>
    <w:p>
      <w:pPr>
        <w:kinsoku w:val="0"/>
        <w:overflowPunct w:val="0"/>
        <w:autoSpaceDE w:val="0"/>
        <w:autoSpaceDN w:val="0"/>
        <w:spacing w:line="560" w:lineRule="exact"/>
        <w:ind w:firstLine="3654" w:firstLineChars="1300"/>
        <w:jc w:val="left"/>
        <w:rPr>
          <w:rFonts w:ascii="仿宋_GB2312" w:hAnsi="宋体" w:eastAsia="仿宋_GB2312" w:cs="Times New Roman"/>
          <w:b/>
          <w:bCs/>
          <w:sz w:val="28"/>
          <w:szCs w:val="28"/>
        </w:rPr>
      </w:pPr>
    </w:p>
    <w:p>
      <w:pPr>
        <w:kinsoku w:val="0"/>
        <w:overflowPunct w:val="0"/>
        <w:autoSpaceDE w:val="0"/>
        <w:autoSpaceDN w:val="0"/>
        <w:spacing w:line="560" w:lineRule="exact"/>
        <w:ind w:firstLine="3654" w:firstLineChars="1300"/>
        <w:jc w:val="left"/>
        <w:rPr>
          <w:rFonts w:ascii="仿宋_GB2312" w:hAnsi="宋体" w:eastAsia="仿宋_GB2312" w:cs="Times New Roman"/>
          <w:b/>
          <w:bCs/>
          <w:sz w:val="28"/>
          <w:szCs w:val="28"/>
        </w:rPr>
      </w:pPr>
    </w:p>
    <w:p>
      <w:pPr>
        <w:kinsoku w:val="0"/>
        <w:overflowPunct w:val="0"/>
        <w:autoSpaceDE w:val="0"/>
        <w:autoSpaceDN w:val="0"/>
        <w:spacing w:line="560" w:lineRule="exact"/>
        <w:ind w:firstLine="3654" w:firstLineChars="1300"/>
        <w:jc w:val="left"/>
        <w:rPr>
          <w:rFonts w:ascii="仿宋_GB2312" w:hAnsi="宋体" w:eastAsia="仿宋_GB2312" w:cs="Times New Roman"/>
          <w:b/>
          <w:bCs/>
          <w:sz w:val="28"/>
          <w:szCs w:val="28"/>
        </w:rPr>
      </w:pPr>
    </w:p>
    <w:p>
      <w:pPr>
        <w:kinsoku w:val="0"/>
        <w:overflowPunct w:val="0"/>
        <w:autoSpaceDE w:val="0"/>
        <w:autoSpaceDN w:val="0"/>
        <w:spacing w:line="560" w:lineRule="exact"/>
        <w:ind w:firstLine="3654" w:firstLineChars="1300"/>
        <w:jc w:val="left"/>
        <w:rPr>
          <w:rFonts w:ascii="仿宋_GB2312" w:hAnsi="宋体" w:eastAsia="仿宋_GB2312" w:cs="Times New Roman"/>
          <w:b/>
          <w:bCs/>
          <w:sz w:val="28"/>
          <w:szCs w:val="28"/>
        </w:rPr>
      </w:pPr>
    </w:p>
    <w:p>
      <w:pPr>
        <w:kinsoku w:val="0"/>
        <w:overflowPunct w:val="0"/>
        <w:autoSpaceDE w:val="0"/>
        <w:autoSpaceDN w:val="0"/>
        <w:spacing w:line="560" w:lineRule="exact"/>
        <w:ind w:firstLine="3654" w:firstLineChars="1300"/>
        <w:jc w:val="left"/>
        <w:rPr>
          <w:rFonts w:ascii="仿宋_GB2312" w:hAnsi="宋体" w:eastAsia="仿宋_GB2312" w:cs="Times New Roman"/>
          <w:b/>
          <w:bCs/>
          <w:sz w:val="28"/>
          <w:szCs w:val="28"/>
        </w:rPr>
      </w:pPr>
    </w:p>
    <w:p>
      <w:pPr>
        <w:kinsoku w:val="0"/>
        <w:overflowPunct w:val="0"/>
        <w:autoSpaceDE w:val="0"/>
        <w:autoSpaceDN w:val="0"/>
        <w:spacing w:line="560" w:lineRule="exact"/>
        <w:ind w:firstLine="3654" w:firstLineChars="1300"/>
        <w:jc w:val="left"/>
        <w:rPr>
          <w:rFonts w:ascii="仿宋_GB2312" w:hAnsi="宋体" w:eastAsia="仿宋_GB2312" w:cs="Times New Roman"/>
          <w:b/>
          <w:bCs/>
          <w:sz w:val="28"/>
          <w:szCs w:val="28"/>
        </w:rPr>
      </w:pPr>
    </w:p>
    <w:p>
      <w:pPr>
        <w:kinsoku w:val="0"/>
        <w:overflowPunct w:val="0"/>
        <w:autoSpaceDE w:val="0"/>
        <w:autoSpaceDN w:val="0"/>
        <w:spacing w:line="560" w:lineRule="exact"/>
        <w:ind w:firstLine="3654" w:firstLineChars="1300"/>
        <w:jc w:val="left"/>
        <w:rPr>
          <w:rFonts w:ascii="仿宋_GB2312" w:hAnsi="宋体" w:eastAsia="仿宋_GB2312" w:cs="Times New Roman"/>
          <w:b/>
          <w:bCs/>
          <w:sz w:val="28"/>
          <w:szCs w:val="28"/>
        </w:rPr>
      </w:pPr>
    </w:p>
    <w:p>
      <w:pPr>
        <w:kinsoku w:val="0"/>
        <w:overflowPunct w:val="0"/>
        <w:autoSpaceDE w:val="0"/>
        <w:autoSpaceDN w:val="0"/>
        <w:spacing w:line="560" w:lineRule="exact"/>
        <w:ind w:firstLine="3654" w:firstLineChars="1300"/>
        <w:jc w:val="left"/>
        <w:rPr>
          <w:rFonts w:ascii="仿宋_GB2312" w:hAnsi="宋体" w:eastAsia="仿宋_GB2312" w:cs="Times New Roman"/>
          <w:b/>
          <w:bCs/>
          <w:sz w:val="28"/>
          <w:szCs w:val="28"/>
        </w:rPr>
      </w:pPr>
    </w:p>
    <w:p>
      <w:pPr>
        <w:kinsoku w:val="0"/>
        <w:overflowPunct w:val="0"/>
        <w:autoSpaceDE w:val="0"/>
        <w:autoSpaceDN w:val="0"/>
        <w:spacing w:line="560" w:lineRule="exact"/>
        <w:jc w:val="left"/>
        <w:rPr>
          <w:rFonts w:ascii="仿宋_GB2312" w:hAnsi="宋体" w:eastAsia="仿宋_GB2312" w:cs="Times New Roman"/>
          <w:b/>
          <w:bCs/>
          <w:sz w:val="28"/>
          <w:szCs w:val="28"/>
        </w:rPr>
      </w:pPr>
    </w:p>
    <w:p>
      <w:pPr>
        <w:kinsoku w:val="0"/>
        <w:overflowPunct w:val="0"/>
        <w:autoSpaceDE w:val="0"/>
        <w:autoSpaceDN w:val="0"/>
        <w:spacing w:line="560" w:lineRule="exact"/>
        <w:jc w:val="left"/>
        <w:rPr>
          <w:rFonts w:ascii="仿宋_GB2312" w:hAnsi="宋体" w:eastAsia="仿宋_GB2312" w:cs="Times New Roman"/>
          <w:b/>
          <w:bCs/>
          <w:sz w:val="28"/>
          <w:szCs w:val="28"/>
        </w:rPr>
      </w:pPr>
    </w:p>
    <w:p>
      <w:pPr>
        <w:kinsoku w:val="0"/>
        <w:overflowPunct w:val="0"/>
        <w:autoSpaceDE w:val="0"/>
        <w:autoSpaceDN w:val="0"/>
        <w:spacing w:line="560" w:lineRule="exact"/>
        <w:jc w:val="left"/>
        <w:rPr>
          <w:rFonts w:ascii="仿宋_GB2312" w:hAnsi="宋体" w:eastAsia="仿宋_GB2312" w:cs="Times New Roman"/>
          <w:b/>
          <w:bCs/>
          <w:sz w:val="28"/>
          <w:szCs w:val="28"/>
        </w:rPr>
      </w:pPr>
    </w:p>
    <w:p>
      <w:pPr>
        <w:kinsoku w:val="0"/>
        <w:overflowPunct w:val="0"/>
        <w:autoSpaceDE w:val="0"/>
        <w:autoSpaceDN w:val="0"/>
        <w:spacing w:line="560" w:lineRule="exact"/>
        <w:jc w:val="left"/>
        <w:rPr>
          <w:rFonts w:ascii="仿宋_GB2312" w:hAnsi="宋体" w:eastAsia="仿宋_GB2312" w:cs="Times New Roman"/>
          <w:b/>
          <w:bCs/>
          <w:sz w:val="28"/>
          <w:szCs w:val="28"/>
        </w:rPr>
      </w:pPr>
    </w:p>
    <w:p>
      <w:pPr>
        <w:kinsoku w:val="0"/>
        <w:overflowPunct w:val="0"/>
        <w:autoSpaceDE w:val="0"/>
        <w:autoSpaceDN w:val="0"/>
        <w:spacing w:line="560" w:lineRule="exact"/>
        <w:ind w:firstLine="3626" w:firstLineChars="1290"/>
        <w:rPr>
          <w:rFonts w:ascii="仿宋_GB2312" w:hAnsi="宋体" w:eastAsia="仿宋_GB2312" w:cs="Times New Roman"/>
          <w:b/>
          <w:bCs/>
          <w:sz w:val="30"/>
          <w:szCs w:val="30"/>
        </w:rPr>
      </w:pPr>
      <w:r>
        <w:rPr>
          <w:rFonts w:ascii="仿宋_GB2312" w:hAnsi="宋体" w:eastAsia="仿宋_GB2312" w:cs="Times New Roman"/>
          <w:b/>
          <w:bCs/>
          <w:sz w:val="28"/>
          <w:szCs w:val="28"/>
        </w:rPr>
        <w:br w:type="page"/>
      </w:r>
      <w:r>
        <w:rPr>
          <w:rFonts w:hint="eastAsia" w:ascii="仿宋_GB2312" w:hAnsi="宋体" w:eastAsia="仿宋_GB2312" w:cs="仿宋_GB2312"/>
          <w:b/>
          <w:bCs/>
          <w:sz w:val="30"/>
          <w:szCs w:val="30"/>
        </w:rPr>
        <w:t>投</w:t>
      </w:r>
      <w:r>
        <w:rPr>
          <w:rFonts w:ascii="仿宋_GB2312" w:hAnsi="宋体" w:eastAsia="仿宋_GB2312" w:cs="仿宋_GB2312"/>
          <w:b/>
          <w:bCs/>
          <w:sz w:val="30"/>
          <w:szCs w:val="30"/>
        </w:rPr>
        <w:t xml:space="preserve">    </w:t>
      </w:r>
      <w:r>
        <w:rPr>
          <w:rFonts w:hint="eastAsia" w:ascii="仿宋_GB2312" w:hAnsi="宋体" w:eastAsia="仿宋_GB2312" w:cs="仿宋_GB2312"/>
          <w:b/>
          <w:bCs/>
          <w:sz w:val="30"/>
          <w:szCs w:val="30"/>
        </w:rPr>
        <w:t>标</w:t>
      </w:r>
      <w:r>
        <w:rPr>
          <w:rFonts w:ascii="仿宋_GB2312" w:hAnsi="宋体" w:eastAsia="仿宋_GB2312" w:cs="仿宋_GB2312"/>
          <w:b/>
          <w:bCs/>
          <w:sz w:val="30"/>
          <w:szCs w:val="30"/>
        </w:rPr>
        <w:t xml:space="preserve">    </w:t>
      </w:r>
      <w:r>
        <w:rPr>
          <w:rFonts w:hint="eastAsia" w:ascii="仿宋_GB2312" w:hAnsi="宋体" w:eastAsia="仿宋_GB2312" w:cs="仿宋_GB2312"/>
          <w:b/>
          <w:bCs/>
          <w:sz w:val="30"/>
          <w:szCs w:val="30"/>
        </w:rPr>
        <w:t>书</w:t>
      </w:r>
    </w:p>
    <w:p>
      <w:pPr>
        <w:kinsoku w:val="0"/>
        <w:overflowPunct w:val="0"/>
        <w:autoSpaceDE w:val="0"/>
        <w:autoSpaceDN w:val="0"/>
        <w:spacing w:line="560" w:lineRule="exact"/>
        <w:ind w:firstLine="4337" w:firstLineChars="1440"/>
        <w:jc w:val="left"/>
        <w:rPr>
          <w:rFonts w:ascii="仿宋_GB2312" w:hAnsi="宋体" w:eastAsia="仿宋_GB2312" w:cs="Times New Roman"/>
          <w:b/>
          <w:bCs/>
          <w:sz w:val="30"/>
          <w:szCs w:val="30"/>
        </w:rPr>
      </w:pP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sz w:val="28"/>
          <w:szCs w:val="28"/>
        </w:rPr>
        <w:t>致：中国船舶重工集团应急预警与救援装备股份有限公司赤壁分公司：</w:t>
      </w:r>
    </w:p>
    <w:p>
      <w:pPr>
        <w:kinsoku w:val="0"/>
        <w:overflowPunct w:val="0"/>
        <w:autoSpaceDE w:val="0"/>
        <w:autoSpaceDN w:val="0"/>
        <w:spacing w:line="560" w:lineRule="exact"/>
        <w:ind w:firstLine="560" w:firstLineChars="200"/>
        <w:rPr>
          <w:rFonts w:ascii="仿宋_GB2312" w:hAnsi="仿宋_GB2312" w:eastAsia="仿宋_GB2312" w:cs="Times New Roman"/>
          <w:sz w:val="28"/>
          <w:szCs w:val="28"/>
        </w:rPr>
      </w:pPr>
      <w:r>
        <w:rPr>
          <w:rFonts w:hint="eastAsia" w:ascii="仿宋_GB2312" w:hAnsi="宋体" w:eastAsia="仿宋_GB2312" w:cs="仿宋_GB2312"/>
          <w:sz w:val="28"/>
          <w:szCs w:val="28"/>
        </w:rPr>
        <w:t>我们收到贵方提供的</w:t>
      </w:r>
      <w:r>
        <w:rPr>
          <w:rFonts w:ascii="仿宋_GB2312" w:hAnsi="宋体" w:eastAsia="仿宋_GB2312" w:cs="仿宋_GB2312"/>
          <w:sz w:val="28"/>
          <w:szCs w:val="28"/>
        </w:rPr>
        <w:t>YJ</w:t>
      </w:r>
      <w:r>
        <w:rPr>
          <w:rFonts w:hint="eastAsia" w:ascii="仿宋_GB2312" w:hAnsi="宋体" w:eastAsia="仿宋_GB2312" w:cs="仿宋_GB2312"/>
          <w:sz w:val="28"/>
          <w:szCs w:val="28"/>
        </w:rPr>
        <w:t>备</w:t>
      </w:r>
      <w:r>
        <w:rPr>
          <w:rFonts w:ascii="仿宋_GB2312" w:hAnsi="宋体" w:eastAsia="仿宋_GB2312" w:cs="仿宋_GB2312"/>
          <w:sz w:val="28"/>
          <w:szCs w:val="28"/>
        </w:rPr>
        <w:t xml:space="preserve">2020-3 </w:t>
      </w:r>
      <w:r>
        <w:rPr>
          <w:rFonts w:hint="eastAsia" w:ascii="仿宋_GB2312" w:hAnsi="宋体" w:eastAsia="仿宋_GB2312" w:cs="仿宋_GB2312"/>
          <w:sz w:val="28"/>
          <w:szCs w:val="28"/>
        </w:rPr>
        <w:t>某型舟桥及机械化桥维修器材机加工序外协（招标编号：</w:t>
      </w:r>
      <w:r>
        <w:rPr>
          <w:rFonts w:ascii="仿宋_GB2312" w:hAnsi="宋体" w:eastAsia="仿宋_GB2312" w:cs="仿宋_GB2312"/>
          <w:sz w:val="28"/>
          <w:szCs w:val="28"/>
        </w:rPr>
        <w:t>HZWX-20016</w:t>
      </w:r>
      <w:r>
        <w:rPr>
          <w:rFonts w:hint="eastAsia" w:ascii="仿宋_GB2312" w:hAnsi="宋体" w:eastAsia="仿宋_GB2312" w:cs="仿宋_GB2312"/>
          <w:sz w:val="28"/>
          <w:szCs w:val="28"/>
        </w:rPr>
        <w:t>）招标文件，经研究我单位自愿参加投标并授权（姓名）</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　</w:t>
      </w:r>
      <w:r>
        <w:rPr>
          <w:rFonts w:hint="eastAsia" w:ascii="仿宋_GB2312" w:hAnsi="宋体" w:eastAsia="仿宋_GB2312" w:cs="仿宋_GB2312"/>
          <w:sz w:val="28"/>
          <w:szCs w:val="28"/>
        </w:rPr>
        <w:t>（职务）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全权代表我单位全程参与此次招标活动，</w:t>
      </w:r>
      <w:r>
        <w:rPr>
          <w:rFonts w:hint="eastAsia" w:ascii="仿宋_GB2312" w:hAnsi="仿宋_GB2312" w:eastAsia="仿宋_GB2312" w:cs="仿宋_GB2312"/>
          <w:sz w:val="28"/>
          <w:szCs w:val="28"/>
        </w:rPr>
        <w:t>提交下述文件正本一份，副本一份。文件包括：</w:t>
      </w:r>
    </w:p>
    <w:p>
      <w:pPr>
        <w:kinsoku w:val="0"/>
        <w:overflowPunct w:val="0"/>
        <w:autoSpaceDE w:val="0"/>
        <w:autoSpaceDN w:val="0"/>
        <w:spacing w:line="560" w:lineRule="exact"/>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一、投　标　书</w:t>
      </w:r>
      <w:r>
        <w:rPr>
          <w:rFonts w:ascii="仿宋_GB2312" w:hAnsi="仿宋_GB2312" w:eastAsia="仿宋_GB2312" w:cs="仿宋_GB2312"/>
          <w:sz w:val="28"/>
          <w:szCs w:val="28"/>
        </w:rPr>
        <w:t xml:space="preserve"> </w:t>
      </w:r>
    </w:p>
    <w:p>
      <w:pPr>
        <w:kinsoku w:val="0"/>
        <w:overflowPunct w:val="0"/>
        <w:autoSpaceDE w:val="0"/>
        <w:autoSpaceDN w:val="0"/>
        <w:spacing w:line="560" w:lineRule="exact"/>
        <w:jc w:val="left"/>
        <w:rPr>
          <w:rFonts w:ascii="仿宋_GB2312" w:hAnsi="仿宋_GB2312" w:eastAsia="仿宋_GB2312" w:cs="Times New Roman"/>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投标书由下列文件组成：</w:t>
      </w:r>
    </w:p>
    <w:p>
      <w:pPr>
        <w:kinsoku w:val="0"/>
        <w:overflowPunct w:val="0"/>
        <w:autoSpaceDE w:val="0"/>
        <w:autoSpaceDN w:val="0"/>
        <w:spacing w:line="560" w:lineRule="exact"/>
        <w:jc w:val="left"/>
        <w:rPr>
          <w:rFonts w:ascii="仿宋_GB2312" w:hAnsi="仿宋_GB2312" w:eastAsia="仿宋_GB2312" w:cs="Times New Roman"/>
          <w:sz w:val="28"/>
          <w:szCs w:val="28"/>
        </w:rPr>
      </w:pPr>
      <w:r>
        <w:rPr>
          <w:rFonts w:ascii="仿宋_GB2312" w:hAnsi="仿宋_GB2312" w:eastAsia="仿宋_GB2312" w:cs="仿宋_GB2312"/>
          <w:sz w:val="28"/>
          <w:szCs w:val="28"/>
        </w:rPr>
        <w:t xml:space="preserve">    1.</w:t>
      </w:r>
      <w:r>
        <w:rPr>
          <w:rFonts w:hint="eastAsia" w:ascii="仿宋_GB2312" w:hAnsi="仿宋_GB2312" w:eastAsia="仿宋_GB2312" w:cs="仿宋_GB2312"/>
          <w:sz w:val="28"/>
          <w:szCs w:val="28"/>
        </w:rPr>
        <w:t>投标函；</w:t>
      </w:r>
    </w:p>
    <w:p>
      <w:pPr>
        <w:kinsoku w:val="0"/>
        <w:overflowPunct w:val="0"/>
        <w:autoSpaceDE w:val="0"/>
        <w:autoSpaceDN w:val="0"/>
        <w:spacing w:line="560" w:lineRule="exact"/>
        <w:jc w:val="left"/>
        <w:rPr>
          <w:rFonts w:ascii="仿宋_GB2312" w:hAnsi="仿宋_GB2312" w:eastAsia="仿宋_GB2312" w:cs="Times New Roman"/>
          <w:sz w:val="28"/>
          <w:szCs w:val="28"/>
        </w:rPr>
      </w:pPr>
      <w:r>
        <w:rPr>
          <w:rFonts w:ascii="仿宋_GB2312" w:hAnsi="仿宋_GB2312" w:eastAsia="仿宋_GB2312" w:cs="仿宋_GB2312"/>
          <w:sz w:val="28"/>
          <w:szCs w:val="28"/>
        </w:rPr>
        <w:t xml:space="preserve">    2.</w:t>
      </w:r>
      <w:r>
        <w:rPr>
          <w:rFonts w:hint="eastAsia" w:ascii="仿宋_GB2312" w:hAnsi="仿宋_GB2312" w:eastAsia="仿宋_GB2312" w:cs="仿宋_GB2312"/>
          <w:sz w:val="28"/>
          <w:szCs w:val="28"/>
        </w:rPr>
        <w:t>工程制作报价单；</w:t>
      </w:r>
    </w:p>
    <w:p>
      <w:pPr>
        <w:kinsoku w:val="0"/>
        <w:overflowPunct w:val="0"/>
        <w:autoSpaceDE w:val="0"/>
        <w:autoSpaceDN w:val="0"/>
        <w:spacing w:line="560" w:lineRule="exact"/>
        <w:jc w:val="left"/>
        <w:rPr>
          <w:rFonts w:ascii="仿宋_GB2312" w:hAnsi="仿宋_GB2312" w:eastAsia="仿宋_GB2312" w:cs="Times New Roman"/>
          <w:sz w:val="28"/>
          <w:szCs w:val="28"/>
        </w:rPr>
      </w:pPr>
      <w:r>
        <w:rPr>
          <w:rFonts w:ascii="仿宋_GB2312" w:hAnsi="仿宋_GB2312" w:eastAsia="仿宋_GB2312" w:cs="仿宋_GB2312"/>
          <w:sz w:val="28"/>
          <w:szCs w:val="28"/>
        </w:rPr>
        <w:t xml:space="preserve">    3.</w:t>
      </w:r>
      <w:r>
        <w:rPr>
          <w:rFonts w:hint="eastAsia" w:ascii="仿宋_GB2312" w:hAnsi="仿宋_GB2312" w:eastAsia="仿宋_GB2312" w:cs="仿宋_GB2312"/>
          <w:sz w:val="28"/>
          <w:szCs w:val="28"/>
        </w:rPr>
        <w:t>法人代表授权书；</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资质证明文件（按第三部分投标文件要求提供）；</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已获得的专利证书；</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行业内的业绩证明；</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针对此项目提出的合理化建议；</w:t>
      </w:r>
    </w:p>
    <w:p>
      <w:pPr>
        <w:kinsoku w:val="0"/>
        <w:overflowPunct w:val="0"/>
        <w:autoSpaceDE w:val="0"/>
        <w:autoSpaceDN w:val="0"/>
        <w:spacing w:line="560" w:lineRule="exact"/>
        <w:ind w:left="281" w:leftChars="134" w:firstLine="280" w:firstLineChars="100"/>
        <w:jc w:val="left"/>
        <w:rPr>
          <w:rFonts w:hint="eastAsia" w:ascii="仿宋_GB2312" w:hAnsi="仿宋_GB2312" w:eastAsia="仿宋_GB2312" w:cs="Times New Roman"/>
          <w:sz w:val="28"/>
          <w:szCs w:val="28"/>
          <w:lang w:val="en-US" w:eastAsia="zh-CN"/>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投标保证金付款方式或书面承诺（</w:t>
      </w:r>
      <w:r>
        <w:rPr>
          <w:rFonts w:hint="eastAsia" w:ascii="仿宋_GB2312" w:hAnsi="宋体" w:eastAsia="仿宋_GB2312" w:cs="仿宋_GB2312"/>
          <w:sz w:val="28"/>
          <w:szCs w:val="28"/>
        </w:rPr>
        <w:t>投标人以公司欠付款项作为投标保证金的，应在标书中注明并在开标前出具由公司财务部提供的应付账款证明）</w:t>
      </w:r>
      <w:r>
        <w:rPr>
          <w:rFonts w:hint="eastAsia" w:ascii="仿宋_GB2312" w:hAnsi="宋体" w:eastAsia="仿宋_GB2312" w:cs="仿宋_GB2312"/>
          <w:sz w:val="28"/>
          <w:szCs w:val="28"/>
          <w:lang w:val="en-US" w:eastAsia="zh-CN"/>
        </w:rPr>
        <w:t>;</w:t>
      </w:r>
    </w:p>
    <w:p>
      <w:pPr>
        <w:kinsoku w:val="0"/>
        <w:overflowPunct w:val="0"/>
        <w:autoSpaceDE w:val="0"/>
        <w:autoSpaceDN w:val="0"/>
        <w:spacing w:line="560" w:lineRule="exact"/>
        <w:ind w:left="420" w:leftChars="200" w:firstLine="140" w:firstLineChars="50"/>
        <w:jc w:val="left"/>
        <w:rPr>
          <w:rFonts w:ascii="仿宋_GB2312" w:hAnsi="仿宋_GB2312" w:eastAsia="仿宋_GB2312" w:cs="Times New Roman"/>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质量、进度保证管理方案和措施，针对产品接收进度延误所采取的应急预案；</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《投标答疑》书面材料。</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具体内容如下：</w:t>
      </w:r>
    </w:p>
    <w:p>
      <w:pPr>
        <w:kinsoku w:val="0"/>
        <w:overflowPunct w:val="0"/>
        <w:autoSpaceDE w:val="0"/>
        <w:autoSpaceDN w:val="0"/>
        <w:spacing w:line="560" w:lineRule="exact"/>
        <w:ind w:firstLine="56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一、工程制作报价单：</w:t>
      </w:r>
    </w:p>
    <w:p>
      <w:pPr>
        <w:tabs>
          <w:tab w:val="left" w:pos="8295"/>
        </w:tabs>
        <w:kinsoku w:val="0"/>
        <w:overflowPunct w:val="0"/>
        <w:autoSpaceDE w:val="0"/>
        <w:autoSpaceDN w:val="0"/>
        <w:spacing w:line="560" w:lineRule="exact"/>
        <w:ind w:right="436"/>
        <w:jc w:val="left"/>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项目包</w:t>
      </w:r>
      <w:r>
        <w:rPr>
          <w:rFonts w:ascii="仿宋_GB2312" w:hAnsi="宋体" w:eastAsia="仿宋_GB2312" w:cs="仿宋_GB2312"/>
          <w:sz w:val="28"/>
          <w:szCs w:val="28"/>
        </w:rPr>
        <w:t>1</w:t>
      </w:r>
      <w:r>
        <w:rPr>
          <w:rFonts w:hint="eastAsia" w:ascii="仿宋_GB2312" w:hAnsi="宋体" w:eastAsia="仿宋_GB2312" w:cs="仿宋_GB2312"/>
          <w:sz w:val="28"/>
          <w:szCs w:val="28"/>
        </w:rPr>
        <w:t>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1</w:t>
      </w:r>
      <w:r>
        <w:rPr>
          <w:rFonts w:hint="eastAsia" w:ascii="仿宋_GB2312" w:hAnsi="宋体" w:eastAsia="仿宋_GB2312" w:cs="仿宋_GB2312"/>
          <w:sz w:val="28"/>
          <w:szCs w:val="28"/>
        </w:rPr>
        <w:t>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2</w:t>
      </w:r>
      <w:r>
        <w:rPr>
          <w:rFonts w:hint="eastAsia" w:ascii="仿宋_GB2312" w:hAnsi="宋体" w:eastAsia="仿宋_GB2312" w:cs="仿宋_GB2312"/>
          <w:sz w:val="28"/>
          <w:szCs w:val="28"/>
        </w:rPr>
        <w:t>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2</w:t>
      </w:r>
      <w:r>
        <w:rPr>
          <w:rFonts w:hint="eastAsia" w:ascii="仿宋_GB2312" w:hAnsi="宋体" w:eastAsia="仿宋_GB2312" w:cs="仿宋_GB2312"/>
          <w:sz w:val="28"/>
          <w:szCs w:val="28"/>
        </w:rPr>
        <w:t>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3</w:t>
      </w:r>
      <w:r>
        <w:rPr>
          <w:rFonts w:hint="eastAsia" w:ascii="仿宋_GB2312" w:hAnsi="宋体" w:eastAsia="仿宋_GB2312" w:cs="仿宋_GB2312"/>
          <w:sz w:val="28"/>
          <w:szCs w:val="28"/>
        </w:rPr>
        <w:t>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3</w:t>
      </w:r>
      <w:r>
        <w:rPr>
          <w:rFonts w:hint="eastAsia" w:ascii="仿宋_GB2312" w:hAnsi="宋体" w:eastAsia="仿宋_GB2312" w:cs="仿宋_GB2312"/>
          <w:sz w:val="28"/>
          <w:szCs w:val="28"/>
        </w:rPr>
        <w:t>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4</w:t>
      </w:r>
      <w:r>
        <w:rPr>
          <w:rFonts w:hint="eastAsia" w:ascii="仿宋_GB2312" w:hAnsi="宋体" w:eastAsia="仿宋_GB2312" w:cs="仿宋_GB2312"/>
          <w:sz w:val="28"/>
          <w:szCs w:val="28"/>
        </w:rPr>
        <w:t>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4</w:t>
      </w:r>
      <w:r>
        <w:rPr>
          <w:rFonts w:hint="eastAsia" w:ascii="仿宋_GB2312" w:hAnsi="宋体" w:eastAsia="仿宋_GB2312" w:cs="仿宋_GB2312"/>
          <w:sz w:val="28"/>
          <w:szCs w:val="28"/>
        </w:rPr>
        <w:t>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5</w:t>
      </w:r>
      <w:r>
        <w:rPr>
          <w:rFonts w:hint="eastAsia" w:ascii="仿宋_GB2312" w:hAnsi="宋体" w:eastAsia="仿宋_GB2312" w:cs="仿宋_GB2312"/>
          <w:sz w:val="28"/>
          <w:szCs w:val="28"/>
        </w:rPr>
        <w:t>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5</w:t>
      </w:r>
      <w:r>
        <w:rPr>
          <w:rFonts w:hint="eastAsia" w:ascii="仿宋_GB2312" w:hAnsi="宋体" w:eastAsia="仿宋_GB2312" w:cs="仿宋_GB2312"/>
          <w:sz w:val="28"/>
          <w:szCs w:val="28"/>
        </w:rPr>
        <w:t>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6</w:t>
      </w:r>
      <w:r>
        <w:rPr>
          <w:rFonts w:hint="eastAsia" w:ascii="仿宋_GB2312" w:hAnsi="宋体" w:eastAsia="仿宋_GB2312" w:cs="仿宋_GB2312"/>
          <w:sz w:val="28"/>
          <w:szCs w:val="28"/>
        </w:rPr>
        <w:t>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项目包</w:t>
      </w:r>
      <w:r>
        <w:rPr>
          <w:rFonts w:ascii="仿宋_GB2312" w:hAnsi="宋体" w:eastAsia="仿宋_GB2312" w:cs="仿宋_GB2312"/>
          <w:sz w:val="28"/>
          <w:szCs w:val="28"/>
        </w:rPr>
        <w:t>6</w:t>
      </w:r>
      <w:r>
        <w:rPr>
          <w:rFonts w:hint="eastAsia" w:ascii="仿宋_GB2312" w:hAnsi="宋体" w:eastAsia="仿宋_GB2312" w:cs="仿宋_GB2312"/>
          <w:sz w:val="28"/>
          <w:szCs w:val="28"/>
        </w:rPr>
        <w:t>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仿宋_GB2312" w:eastAsia="仿宋_GB2312" w:cs="Times New Roman"/>
          <w:sz w:val="28"/>
          <w:szCs w:val="28"/>
        </w:rPr>
      </w:pPr>
      <w:r>
        <w:rPr>
          <w:rFonts w:hint="eastAsia" w:ascii="仿宋_GB2312" w:hAnsi="宋体" w:eastAsia="仿宋_GB2312" w:cs="仿宋_GB2312"/>
          <w:sz w:val="28"/>
          <w:szCs w:val="28"/>
        </w:rPr>
        <w:t>具体见附件</w:t>
      </w:r>
      <w:r>
        <w:rPr>
          <w:rFonts w:ascii="仿宋_GB2312" w:hAnsi="宋体" w:eastAsia="仿宋_GB2312" w:cs="仿宋_GB2312"/>
          <w:sz w:val="28"/>
          <w:szCs w:val="28"/>
        </w:rPr>
        <w:t>3</w:t>
      </w:r>
      <w:r>
        <w:rPr>
          <w:rFonts w:hint="eastAsia" w:ascii="仿宋_GB2312" w:hAnsi="宋体" w:eastAsia="仿宋_GB2312" w:cs="仿宋_GB2312"/>
          <w:sz w:val="28"/>
          <w:szCs w:val="28"/>
        </w:rPr>
        <w:t>报价表，</w:t>
      </w:r>
      <w:r>
        <w:rPr>
          <w:rFonts w:hint="eastAsia" w:ascii="仿宋_GB2312" w:hAnsi="仿宋_GB2312" w:eastAsia="仿宋_GB2312" w:cs="仿宋_GB2312"/>
          <w:sz w:val="28"/>
          <w:szCs w:val="28"/>
        </w:rPr>
        <w:t>附表所列的总价与此价含义一致。</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二、法人代表授权书：</w:t>
      </w:r>
    </w:p>
    <w:p>
      <w:pPr>
        <w:kinsoku w:val="0"/>
        <w:overflowPunct w:val="0"/>
        <w:autoSpaceDE w:val="0"/>
        <w:autoSpaceDN w:val="0"/>
        <w:spacing w:line="560" w:lineRule="exact"/>
        <w:jc w:val="center"/>
        <w:rPr>
          <w:rFonts w:ascii="仿宋_GB2312" w:hAnsi="宋体" w:eastAsia="仿宋_GB2312" w:cs="Times New Roman"/>
          <w:b/>
          <w:bCs/>
          <w:sz w:val="28"/>
          <w:szCs w:val="28"/>
        </w:rPr>
      </w:pPr>
      <w:r>
        <w:rPr>
          <w:rFonts w:hint="eastAsia" w:ascii="仿宋_GB2312" w:hAnsi="宋体" w:eastAsia="仿宋_GB2312" w:cs="仿宋_GB2312"/>
          <w:b/>
          <w:bCs/>
          <w:sz w:val="28"/>
          <w:szCs w:val="28"/>
        </w:rPr>
        <w:t>授</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权</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书</w:t>
      </w:r>
    </w:p>
    <w:p>
      <w:pPr>
        <w:kinsoku w:val="0"/>
        <w:overflowPunct w:val="0"/>
        <w:autoSpaceDE w:val="0"/>
        <w:autoSpaceDN w:val="0"/>
        <w:spacing w:line="560" w:lineRule="exact"/>
        <w:jc w:val="left"/>
        <w:rPr>
          <w:rFonts w:ascii="仿宋_GB2312" w:hAnsi="宋体" w:eastAsia="仿宋_GB2312" w:cs="Times New Roman"/>
          <w:sz w:val="28"/>
          <w:szCs w:val="28"/>
        </w:rPr>
      </w:pPr>
      <w:r>
        <w:rPr>
          <w:rFonts w:ascii="仿宋_GB2312" w:hAnsi="宋体" w:eastAsia="仿宋_GB2312" w:cs="仿宋_GB2312"/>
          <w:sz w:val="28"/>
          <w:szCs w:val="28"/>
        </w:rPr>
        <w:t xml:space="preserve">    </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211" w:leftChars="-400" w:hanging="629"/>
        <w:jc w:val="left"/>
        <w:textAlignment w:val="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本授权书声明：在本授权书上签字的（公司名称）</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（法人代表姓名、职务）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代表本公司任命在本标书上签字的（被授权人姓名、职务）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为本公司合法代理人，就</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编号</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项目的投标工作以本公司的名义签署投标书、进行谈判、签署合同和处理与之相关的一切事务。</w:t>
      </w:r>
    </w:p>
    <w:p>
      <w:pPr>
        <w:kinsoku w:val="0"/>
        <w:overflowPunct w:val="0"/>
        <w:autoSpaceDE w:val="0"/>
        <w:autoSpaceDN w:val="0"/>
        <w:spacing w:line="560" w:lineRule="exact"/>
        <w:ind w:firstLine="280" w:firstLineChars="1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本授权书于</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日签字生效，特此声明！</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hint="eastAsia" w:ascii="仿宋_GB2312" w:hAnsi="宋体" w:eastAsia="仿宋_GB2312" w:cs="仿宋_GB2312"/>
          <w:sz w:val="28"/>
          <w:szCs w:val="28"/>
        </w:rPr>
        <w:t>法人代表（签字）：</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授权代理人签字</w:t>
      </w:r>
      <w:r>
        <w:rPr>
          <w:rFonts w:ascii="仿宋_GB2312" w:hAnsi="仿宋_GB2312" w:eastAsia="仿宋_GB2312" w:cs="仿宋_GB2312"/>
          <w:sz w:val="28"/>
          <w:szCs w:val="28"/>
        </w:rPr>
        <w:t xml:space="preserve">: </w:t>
      </w:r>
      <w:r>
        <w:rPr>
          <w:rFonts w:ascii="仿宋_GB2312" w:hAnsi="仿宋_GB2312" w:eastAsia="仿宋_GB2312" w:cs="仿宋_GB2312"/>
          <w:sz w:val="28"/>
          <w:szCs w:val="28"/>
          <w:u w:val="single"/>
        </w:rPr>
        <w:t xml:space="preserve">                </w:t>
      </w:r>
    </w:p>
    <w:p>
      <w:pPr>
        <w:kinsoku w:val="0"/>
        <w:overflowPunct w:val="0"/>
        <w:autoSpaceDE w:val="0"/>
        <w:autoSpaceDN w:val="0"/>
        <w:spacing w:line="560" w:lineRule="exact"/>
        <w:ind w:firstLine="600"/>
        <w:jc w:val="left"/>
        <w:rPr>
          <w:rFonts w:ascii="仿宋_GB2312" w:hAnsi="仿宋_GB2312" w:eastAsia="仿宋_GB2312" w:cs="Times New Roman"/>
          <w:sz w:val="28"/>
          <w:szCs w:val="28"/>
          <w:u w:val="single"/>
        </w:rPr>
      </w:pPr>
      <w:r>
        <w:rPr>
          <w:rFonts w:hint="eastAsia" w:ascii="仿宋_GB2312" w:hAnsi="仿宋_GB2312" w:eastAsia="仿宋_GB2312" w:cs="仿宋_GB2312"/>
          <w:sz w:val="28"/>
          <w:szCs w:val="28"/>
        </w:rPr>
        <w:t>投标单位（盖章）</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 xml:space="preserve">         </w:t>
      </w:r>
    </w:p>
    <w:p>
      <w:pPr>
        <w:kinsoku w:val="0"/>
        <w:overflowPunct w:val="0"/>
        <w:autoSpaceDE w:val="0"/>
        <w:autoSpaceDN w:val="0"/>
        <w:spacing w:line="560" w:lineRule="exact"/>
        <w:jc w:val="left"/>
        <w:rPr>
          <w:rFonts w:ascii="仿宋_GB2312" w:hAnsi="仿宋_GB2312" w:eastAsia="仿宋_GB2312" w:cs="Times New Roman"/>
          <w:sz w:val="28"/>
          <w:szCs w:val="28"/>
        </w:rPr>
        <w:sectPr>
          <w:pgSz w:w="11850" w:h="16783"/>
          <w:pgMar w:top="1135" w:right="776" w:bottom="1135" w:left="1145" w:header="851" w:footer="425" w:gutter="113"/>
          <w:cols w:space="720" w:num="1"/>
          <w:docGrid w:type="lines" w:linePitch="312" w:charSpace="0"/>
        </w:sect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日期：</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kinsoku w:val="0"/>
        <w:overflowPunct w:val="0"/>
        <w:autoSpaceDE w:val="0"/>
        <w:autoSpaceDN w:val="0"/>
        <w:spacing w:line="560" w:lineRule="exact"/>
        <w:ind w:firstLine="560" w:firstLineChars="200"/>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承</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函</w:t>
      </w: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sz w:val="28"/>
          <w:szCs w:val="28"/>
        </w:rPr>
        <w:t>致：中国船舶重工集团应急预警与救援装备股份有限公司赤壁分公司：</w:t>
      </w:r>
    </w:p>
    <w:p>
      <w:pPr>
        <w:kinsoku w:val="0"/>
        <w:overflowPunct w:val="0"/>
        <w:autoSpaceDE w:val="0"/>
        <w:autoSpaceDN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我公司此次招标（招标编号</w:t>
      </w:r>
      <w:r>
        <w:rPr>
          <w:rFonts w:ascii="仿宋_GB2312" w:hAnsi="仿宋_GB2312" w:eastAsia="仿宋_GB2312" w:cs="仿宋_GB2312"/>
          <w:sz w:val="28"/>
          <w:szCs w:val="28"/>
        </w:rPr>
        <w:t>:HZWX-20016</w:t>
      </w:r>
      <w:r>
        <w:rPr>
          <w:rFonts w:hint="eastAsia" w:ascii="仿宋_GB2312" w:hAnsi="仿宋_GB2312" w:eastAsia="仿宋_GB2312" w:cs="仿宋_GB2312"/>
          <w:sz w:val="28"/>
          <w:szCs w:val="28"/>
        </w:rPr>
        <w:t>）缴纳投标保证金</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元，从应付账款中扣除，并承诺自愿遵守下列条款：</w:t>
      </w:r>
      <w:r>
        <w:rPr>
          <w:rFonts w:ascii="仿宋_GB2312" w:hAnsi="仿宋_GB2312" w:eastAsia="仿宋_GB2312" w:cs="仿宋_GB2312"/>
          <w:sz w:val="28"/>
          <w:szCs w:val="28"/>
        </w:rPr>
        <w:t xml:space="preserve"> </w:t>
      </w:r>
    </w:p>
    <w:p>
      <w:pPr>
        <w:tabs>
          <w:tab w:val="left" w:pos="312"/>
        </w:tabs>
        <w:kinsoku w:val="0"/>
        <w:overflowPunct w:val="0"/>
        <w:autoSpaceDE w:val="0"/>
        <w:autoSpaceDN w:val="0"/>
        <w:spacing w:line="560" w:lineRule="exact"/>
        <w:ind w:firstLine="280" w:firstLineChars="100"/>
        <w:jc w:val="left"/>
        <w:rPr>
          <w:rFonts w:hint="eastAsia" w:ascii="仿宋_GB2312" w:eastAsia="仿宋_GB2312" w:cs="Times New Roman"/>
          <w:sz w:val="28"/>
          <w:szCs w:val="28"/>
          <w:lang w:eastAsia="zh-CN"/>
        </w:rPr>
      </w:pPr>
      <w:r>
        <w:rPr>
          <w:rFonts w:ascii="仿宋_GB2312" w:hAnsi="宋体" w:eastAsia="仿宋_GB2312" w:cs="仿宋_GB2312"/>
          <w:sz w:val="28"/>
          <w:szCs w:val="28"/>
        </w:rPr>
        <w:t>1.</w:t>
      </w:r>
      <w:r>
        <w:rPr>
          <w:rFonts w:hint="eastAsia" w:ascii="仿宋_GB2312" w:hAnsi="宋体" w:eastAsia="仿宋_GB2312" w:cs="仿宋_GB2312"/>
          <w:sz w:val="28"/>
          <w:szCs w:val="28"/>
        </w:rPr>
        <w:t>承认并愿意按照招标文件的各项规定和要求进行</w:t>
      </w:r>
      <w:r>
        <w:rPr>
          <w:rFonts w:ascii="仿宋_GB2312" w:hAnsi="宋体" w:eastAsia="仿宋_GB2312" w:cs="仿宋_GB2312"/>
          <w:sz w:val="28"/>
          <w:szCs w:val="28"/>
        </w:rPr>
        <w:t>YJ</w:t>
      </w:r>
      <w:r>
        <w:rPr>
          <w:rFonts w:hint="eastAsia" w:ascii="仿宋_GB2312" w:hAnsi="宋体" w:eastAsia="仿宋_GB2312" w:cs="仿宋_GB2312"/>
          <w:sz w:val="28"/>
          <w:szCs w:val="28"/>
        </w:rPr>
        <w:t>备</w:t>
      </w:r>
      <w:r>
        <w:rPr>
          <w:rFonts w:ascii="仿宋_GB2312" w:hAnsi="宋体" w:eastAsia="仿宋_GB2312" w:cs="仿宋_GB2312"/>
          <w:sz w:val="28"/>
          <w:szCs w:val="28"/>
        </w:rPr>
        <w:t xml:space="preserve">2020-3 </w:t>
      </w:r>
      <w:r>
        <w:rPr>
          <w:rFonts w:hint="eastAsia" w:ascii="仿宋_GB2312" w:hAnsi="宋体" w:eastAsia="仿宋_GB2312" w:cs="仿宋_GB2312"/>
          <w:sz w:val="28"/>
          <w:szCs w:val="28"/>
        </w:rPr>
        <w:t>某型舟桥及机械化桥维修器材机加工序外协的招标工作</w:t>
      </w:r>
      <w:r>
        <w:rPr>
          <w:rFonts w:hint="eastAsia" w:ascii="仿宋_GB2312" w:hAnsi="宋体" w:eastAsia="仿宋_GB2312" w:cs="仿宋_GB2312"/>
          <w:sz w:val="28"/>
          <w:szCs w:val="28"/>
          <w:lang w:eastAsia="zh-CN"/>
        </w:rPr>
        <w:t>。</w:t>
      </w:r>
    </w:p>
    <w:p>
      <w:pPr>
        <w:tabs>
          <w:tab w:val="left" w:pos="312"/>
        </w:tabs>
        <w:kinsoku w:val="0"/>
        <w:overflowPunct w:val="0"/>
        <w:autoSpaceDE w:val="0"/>
        <w:autoSpaceDN w:val="0"/>
        <w:spacing w:line="560" w:lineRule="exact"/>
        <w:ind w:firstLine="280" w:firstLineChars="100"/>
        <w:jc w:val="left"/>
        <w:rPr>
          <w:rFonts w:ascii="仿宋_GB2312" w:hAnsi="宋体" w:eastAsia="仿宋_GB2312" w:cs="Times New Roman"/>
          <w:sz w:val="28"/>
          <w:szCs w:val="28"/>
        </w:rPr>
      </w:pPr>
      <w:r>
        <w:rPr>
          <w:rFonts w:ascii="仿宋_GB2312" w:eastAsia="仿宋_GB2312" w:cs="仿宋_GB2312"/>
          <w:sz w:val="28"/>
          <w:szCs w:val="28"/>
        </w:rPr>
        <w:t>2.</w:t>
      </w:r>
      <w:r>
        <w:rPr>
          <w:rFonts w:hint="eastAsia" w:ascii="仿宋_GB2312" w:eastAsia="仿宋_GB2312" w:cs="仿宋_GB2312"/>
          <w:sz w:val="28"/>
          <w:szCs w:val="28"/>
        </w:rPr>
        <w:t>上款所列的总价为我方的投标最终价。倘若中标，我方</w:t>
      </w:r>
      <w:r>
        <w:rPr>
          <w:rFonts w:ascii="仿宋_GB2312" w:hAnsi="宋体" w:eastAsia="仿宋_GB2312" w:cs="仿宋_GB2312"/>
          <w:sz w:val="28"/>
          <w:szCs w:val="28"/>
        </w:rPr>
        <w:t>YJ</w:t>
      </w:r>
      <w:r>
        <w:rPr>
          <w:rFonts w:hint="eastAsia" w:ascii="仿宋_GB2312" w:hAnsi="宋体" w:eastAsia="仿宋_GB2312" w:cs="仿宋_GB2312"/>
          <w:sz w:val="28"/>
          <w:szCs w:val="28"/>
        </w:rPr>
        <w:t>备</w:t>
      </w:r>
      <w:r>
        <w:rPr>
          <w:rFonts w:ascii="仿宋_GB2312" w:hAnsi="宋体" w:eastAsia="仿宋_GB2312" w:cs="仿宋_GB2312"/>
          <w:sz w:val="28"/>
          <w:szCs w:val="28"/>
        </w:rPr>
        <w:t xml:space="preserve">2020-3 </w:t>
      </w:r>
      <w:r>
        <w:rPr>
          <w:rFonts w:hint="eastAsia" w:ascii="仿宋_GB2312" w:hAnsi="宋体" w:eastAsia="仿宋_GB2312" w:cs="仿宋_GB2312"/>
          <w:sz w:val="28"/>
          <w:szCs w:val="28"/>
        </w:rPr>
        <w:t>某型舟桥及机械化桥维修器材机械加工</w:t>
      </w:r>
      <w:r>
        <w:rPr>
          <w:rFonts w:hint="eastAsia" w:ascii="仿宋_GB2312" w:eastAsia="仿宋_GB2312" w:cs="仿宋_GB2312"/>
          <w:sz w:val="28"/>
          <w:szCs w:val="28"/>
        </w:rPr>
        <w:t>在指定的地点施工，保证符合招标单位的工艺文件中技术、质量要求及国家相关规范的要求。</w:t>
      </w:r>
    </w:p>
    <w:p>
      <w:pPr>
        <w:tabs>
          <w:tab w:val="left" w:pos="312"/>
        </w:tabs>
        <w:kinsoku w:val="0"/>
        <w:overflowPunct w:val="0"/>
        <w:autoSpaceDE w:val="0"/>
        <w:autoSpaceDN w:val="0"/>
        <w:spacing w:line="560" w:lineRule="exact"/>
        <w:ind w:firstLine="280" w:firstLineChars="100"/>
        <w:jc w:val="left"/>
        <w:rPr>
          <w:rFonts w:ascii="仿宋_GB2312" w:hAnsi="宋体" w:eastAsia="仿宋_GB2312" w:cs="Times New Roman"/>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愿意按照《合同法》及国家规定的原则履行自己的责任和义务。</w:t>
      </w:r>
    </w:p>
    <w:p>
      <w:pPr>
        <w:tabs>
          <w:tab w:val="left" w:pos="312"/>
        </w:tabs>
        <w:kinsoku w:val="0"/>
        <w:overflowPunct w:val="0"/>
        <w:autoSpaceDE w:val="0"/>
        <w:autoSpaceDN w:val="0"/>
        <w:spacing w:line="560" w:lineRule="exact"/>
        <w:ind w:firstLine="280" w:firstLineChars="100"/>
        <w:jc w:val="left"/>
        <w:rPr>
          <w:rFonts w:ascii="仿宋_GB2312" w:hAnsi="宋体" w:eastAsia="仿宋_GB2312" w:cs="Times New Roman"/>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理解你们不以最低价格作为中标的唯一选择标准。</w:t>
      </w:r>
    </w:p>
    <w:p>
      <w:pPr>
        <w:tabs>
          <w:tab w:val="left" w:pos="312"/>
        </w:tabs>
        <w:kinsoku w:val="0"/>
        <w:overflowPunct w:val="0"/>
        <w:autoSpaceDE w:val="0"/>
        <w:autoSpaceDN w:val="0"/>
        <w:spacing w:line="560" w:lineRule="exact"/>
        <w:ind w:firstLine="280" w:firstLineChars="100"/>
        <w:jc w:val="left"/>
        <w:rPr>
          <w:rFonts w:ascii="仿宋_GB2312" w:hAnsi="宋体" w:eastAsia="仿宋_GB2312" w:cs="Times New Roman"/>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经评选如果我们中标，我们将按照中标通知的时间和地点签订某型舟桥及机械化桥维修器材机加协作合同，并按质、按量、按期完成各项工作。</w:t>
      </w:r>
    </w:p>
    <w:p>
      <w:pPr>
        <w:tabs>
          <w:tab w:val="left" w:pos="312"/>
        </w:tabs>
        <w:kinsoku w:val="0"/>
        <w:overflowPunct w:val="0"/>
        <w:autoSpaceDE w:val="0"/>
        <w:autoSpaceDN w:val="0"/>
        <w:spacing w:line="560" w:lineRule="exact"/>
        <w:ind w:firstLine="280" w:firstLineChars="100"/>
        <w:jc w:val="left"/>
        <w:rPr>
          <w:rFonts w:ascii="仿宋_GB2312" w:hAnsi="宋体" w:eastAsia="仿宋_GB2312" w:cs="Times New Roman"/>
          <w:sz w:val="28"/>
          <w:szCs w:val="28"/>
        </w:rPr>
      </w:pPr>
      <w:r>
        <w:rPr>
          <w:rFonts w:ascii="仿宋_GB2312" w:hAnsi="宋体" w:eastAsia="仿宋_GB2312" w:cs="仿宋_GB2312"/>
          <w:sz w:val="28"/>
          <w:szCs w:val="28"/>
        </w:rPr>
        <w:t>6.</w:t>
      </w:r>
      <w:r>
        <w:rPr>
          <w:rFonts w:hint="eastAsia" w:ascii="仿宋_GB2312" w:hAnsi="宋体" w:eastAsia="仿宋_GB2312" w:cs="仿宋_GB2312"/>
          <w:sz w:val="28"/>
          <w:szCs w:val="28"/>
        </w:rPr>
        <w:t>能够提供招标文件中要求的所有资料。</w:t>
      </w:r>
    </w:p>
    <w:p>
      <w:pPr>
        <w:kinsoku w:val="0"/>
        <w:overflowPunct w:val="0"/>
        <w:autoSpaceDE w:val="0"/>
        <w:autoSpaceDN w:val="0"/>
        <w:spacing w:line="560" w:lineRule="exact"/>
        <w:jc w:val="left"/>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投标单位：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（盖章）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授权代表人：（签字）</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法定代表人：（签字）</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电　话：　</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s="Times New Roman"/>
          <w:sz w:val="28"/>
          <w:szCs w:val="28"/>
        </w:rPr>
        <w:sectPr>
          <w:pgSz w:w="11850" w:h="16783"/>
          <w:pgMar w:top="1134" w:right="1145" w:bottom="1134" w:left="1145" w:header="851" w:footer="425" w:gutter="113"/>
          <w:cols w:space="720" w:num="1"/>
          <w:docGrid w:type="lines" w:linePitch="312" w:charSpace="0"/>
        </w:sectPr>
      </w:pP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rPr>
        <w:t xml:space="preserve"> </w:t>
      </w:r>
    </w:p>
    <w:p>
      <w:pPr>
        <w:kinsoku w:val="0"/>
        <w:overflowPunct w:val="0"/>
        <w:autoSpaceDE w:val="0"/>
        <w:autoSpaceDN w:val="0"/>
        <w:spacing w:line="560" w:lineRule="exact"/>
        <w:jc w:val="center"/>
        <w:rPr>
          <w:rFonts w:ascii="仿宋_GB2312" w:hAnsi="宋体" w:eastAsia="仿宋_GB2312" w:cs="Times New Roman"/>
          <w:b/>
          <w:bCs/>
          <w:sz w:val="28"/>
          <w:szCs w:val="28"/>
        </w:rPr>
      </w:pPr>
      <w:r>
        <w:rPr>
          <w:rFonts w:hint="eastAsia" w:ascii="仿宋_GB2312" w:hAnsi="宋体" w:eastAsia="仿宋_GB2312" w:cs="仿宋_GB2312"/>
          <w:b/>
          <w:bCs/>
          <w:sz w:val="28"/>
          <w:szCs w:val="28"/>
        </w:rPr>
        <w:t>第</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五</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部</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分</w:t>
      </w:r>
    </w:p>
    <w:p>
      <w:pPr>
        <w:kinsoku w:val="0"/>
        <w:overflowPunct w:val="0"/>
        <w:autoSpaceDE w:val="0"/>
        <w:autoSpaceDN w:val="0"/>
        <w:spacing w:beforeLines="50" w:afterLines="50" w:line="560" w:lineRule="exact"/>
        <w:ind w:firstLine="4076" w:firstLineChars="1450"/>
        <w:jc w:val="left"/>
        <w:rPr>
          <w:rFonts w:ascii="仿宋_GB2312" w:hAnsi="宋体" w:eastAsia="仿宋_GB2312" w:cs="Times New Roman"/>
          <w:b/>
          <w:bCs/>
          <w:sz w:val="28"/>
          <w:szCs w:val="28"/>
        </w:rPr>
      </w:pPr>
      <w:r>
        <w:rPr>
          <w:rFonts w:hint="eastAsia" w:ascii="仿宋_GB2312" w:hAnsi="宋体" w:eastAsia="仿宋_GB2312" w:cs="仿宋_GB2312"/>
          <w:b/>
          <w:bCs/>
          <w:sz w:val="28"/>
          <w:szCs w:val="28"/>
        </w:rPr>
        <w:t>合同主要条款</w:t>
      </w:r>
    </w:p>
    <w:p>
      <w:pPr>
        <w:numPr>
          <w:ilvl w:val="0"/>
          <w:numId w:val="4"/>
        </w:num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sz w:val="28"/>
          <w:szCs w:val="28"/>
        </w:rPr>
        <w:t>技术工艺及检验验收标准要求：</w:t>
      </w:r>
    </w:p>
    <w:p>
      <w:pPr>
        <w:kinsoku w:val="0"/>
        <w:overflowPunct w:val="0"/>
        <w:autoSpaceDE w:val="0"/>
        <w:autoSpaceDN w:val="0"/>
        <w:spacing w:line="56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宋体" w:eastAsia="仿宋_GB2312" w:cs="仿宋_GB2312"/>
          <w:sz w:val="28"/>
          <w:szCs w:val="28"/>
        </w:rPr>
        <w:t>供</w:t>
      </w:r>
      <w:r>
        <w:rPr>
          <w:rFonts w:hint="eastAsia" w:ascii="仿宋_GB2312" w:hAnsi="仿宋_GB2312" w:eastAsia="仿宋_GB2312" w:cs="仿宋_GB2312"/>
          <w:sz w:val="28"/>
          <w:szCs w:val="28"/>
        </w:rPr>
        <w:t>货合同与招标文件第四部分的技术要求应一致。</w:t>
      </w: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sz w:val="28"/>
          <w:szCs w:val="28"/>
        </w:rPr>
        <w:t>二、双方责任权利：</w:t>
      </w:r>
    </w:p>
    <w:p>
      <w:pPr>
        <w:kinsoku w:val="0"/>
        <w:overflowPunct w:val="0"/>
        <w:autoSpaceDE w:val="0"/>
        <w:autoSpaceDN w:val="0"/>
        <w:spacing w:line="560" w:lineRule="exact"/>
        <w:ind w:firstLine="630"/>
        <w:jc w:val="left"/>
        <w:rPr>
          <w:rFonts w:ascii="仿宋_GB2312" w:hAnsi="宋体"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甲方（中国船舶重工集团应急预警与救援装备股份有限公司赤壁分公司责任权利：</w:t>
      </w:r>
    </w:p>
    <w:p>
      <w:pPr>
        <w:kinsoku w:val="0"/>
        <w:overflowPunct w:val="0"/>
        <w:autoSpaceDE w:val="0"/>
        <w:autoSpaceDN w:val="0"/>
        <w:spacing w:line="560" w:lineRule="exact"/>
        <w:ind w:firstLine="630"/>
        <w:jc w:val="left"/>
        <w:rPr>
          <w:rFonts w:ascii="仿宋_GB2312" w:hAnsi="宋体" w:eastAsia="仿宋_GB2312" w:cs="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）负责提供产品施工的技术要求、工艺文件及质量验收标准等和国家、部（专）业）有关标准生产、检验和测试要求。并按以上要求对乙方的施工过程进行质量监督、检查、考核；</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63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）负责制定工程施工进度执行计划并对施工过程、进度进行监督检查、考核；</w:t>
      </w:r>
    </w:p>
    <w:p>
      <w:pPr>
        <w:kinsoku w:val="0"/>
        <w:overflowPunct w:val="0"/>
        <w:autoSpaceDE w:val="0"/>
        <w:autoSpaceDN w:val="0"/>
        <w:spacing w:line="560" w:lineRule="exact"/>
        <w:ind w:firstLine="630"/>
        <w:jc w:val="left"/>
        <w:rPr>
          <w:rFonts w:ascii="仿宋_GB2312" w:hAnsi="宋体" w:eastAsia="仿宋_GB2312" w:cs="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）负责书面告知安全环境管理制度，与乙方签订进厂施工安全协议，并对施工过程、进度进行监督检查、考核；</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630"/>
        <w:jc w:val="left"/>
        <w:rPr>
          <w:rFonts w:ascii="仿宋_GB2312" w:hAnsi="宋体" w:eastAsia="仿宋_GB2312" w:cs="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4</w:t>
      </w:r>
      <w:r>
        <w:rPr>
          <w:rFonts w:hint="eastAsia" w:ascii="仿宋_GB2312" w:hAnsi="宋体" w:eastAsia="仿宋_GB2312" w:cs="仿宋_GB2312"/>
          <w:sz w:val="28"/>
          <w:szCs w:val="28"/>
        </w:rPr>
        <w:t>）负责与乙方按招标价签订合同并按合同办理结算</w:t>
      </w:r>
      <w:r>
        <w:rPr>
          <w:rFonts w:hint="eastAsia" w:ascii="仿宋_GB2312" w:hAnsi="宋体" w:eastAsia="仿宋_GB2312" w:cs="仿宋_GB2312"/>
          <w:sz w:val="28"/>
          <w:szCs w:val="28"/>
          <w:lang w:eastAsia="zh-CN"/>
        </w:rPr>
        <w:t>。</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630"/>
        <w:jc w:val="left"/>
        <w:rPr>
          <w:rFonts w:ascii="仿宋_GB2312" w:hAnsi="宋体" w:eastAsia="仿宋_GB2312" w:cs="Times New Roman"/>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乙方（中标方）责任权利：</w:t>
      </w:r>
    </w:p>
    <w:p>
      <w:pPr>
        <w:kinsoku w:val="0"/>
        <w:overflowPunct w:val="0"/>
        <w:autoSpaceDE w:val="0"/>
        <w:autoSpaceDN w:val="0"/>
        <w:spacing w:line="560" w:lineRule="exact"/>
        <w:ind w:firstLine="63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）严格执行甲方制定的产品生产计划，制定本单位具体工程施工进度执行计划报甲方审核，接受甲方对施工过程、进度进行监督检查、考核；</w:t>
      </w:r>
    </w:p>
    <w:p>
      <w:pPr>
        <w:kinsoku w:val="0"/>
        <w:overflowPunct w:val="0"/>
        <w:autoSpaceDE w:val="0"/>
        <w:autoSpaceDN w:val="0"/>
        <w:spacing w:line="560" w:lineRule="exact"/>
        <w:ind w:firstLine="63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）严格按甲方提供的相关技术要求工艺及验收标准，制定本单位质量管理保证措施。产品首件生产完成后，需经甲方首检合格</w:t>
      </w:r>
      <w:r>
        <w:rPr>
          <w:rFonts w:ascii="仿宋_GB2312" w:hAnsi="宋体" w:eastAsia="仿宋_GB2312" w:cs="仿宋_GB2312"/>
          <w:sz w:val="28"/>
          <w:szCs w:val="28"/>
        </w:rPr>
        <w:t>,</w:t>
      </w:r>
      <w:r>
        <w:rPr>
          <w:rFonts w:hint="eastAsia" w:ascii="仿宋_GB2312" w:hAnsi="宋体" w:eastAsia="仿宋_GB2312" w:cs="仿宋_GB2312"/>
          <w:sz w:val="28"/>
          <w:szCs w:val="28"/>
        </w:rPr>
        <w:t>方可进行后续产品的生产。整个过程需接受甲方质量检验部门的监控，</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积极配合甲方检验人员的检查、验收，负责提供自主质量管理表格和自检数据表格，未经检验合格的产品、零部件不得转入下道工序，违者接受需方相关规定的处罚；</w:t>
      </w:r>
    </w:p>
    <w:p>
      <w:pPr>
        <w:kinsoku w:val="0"/>
        <w:overflowPunct w:val="0"/>
        <w:autoSpaceDE w:val="0"/>
        <w:autoSpaceDN w:val="0"/>
        <w:spacing w:line="560" w:lineRule="exact"/>
        <w:ind w:firstLine="630"/>
        <w:jc w:val="left"/>
        <w:rPr>
          <w:rFonts w:hint="eastAsia" w:ascii="仿宋_GB2312" w:hAnsi="宋体" w:eastAsia="仿宋_GB2312" w:cs="Times New Roman"/>
          <w:sz w:val="28"/>
          <w:szCs w:val="28"/>
          <w:lang w:eastAsia="zh-CN"/>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）严格遵守甲方安全环境管理的要求，按照国家公布的《企业安全生产标准化基本规范》及《企业安全操作规程》进行生产</w:t>
      </w:r>
      <w:r>
        <w:rPr>
          <w:rFonts w:hint="eastAsia" w:ascii="仿宋_GB2312" w:hAnsi="宋体" w:eastAsia="仿宋_GB2312" w:cs="仿宋_GB2312"/>
          <w:sz w:val="28"/>
          <w:szCs w:val="28"/>
          <w:lang w:val="en-US" w:eastAsia="zh-CN"/>
        </w:rPr>
        <w:t>,</w:t>
      </w:r>
      <w:r>
        <w:rPr>
          <w:rFonts w:hint="eastAsia" w:ascii="仿宋_GB2312" w:hAnsi="宋体" w:eastAsia="仿宋_GB2312" w:cs="仿宋_GB2312"/>
          <w:sz w:val="28"/>
          <w:szCs w:val="28"/>
        </w:rPr>
        <w:t>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r>
        <w:rPr>
          <w:rFonts w:hint="eastAsia" w:ascii="仿宋_GB2312" w:hAnsi="宋体" w:eastAsia="仿宋_GB2312" w:cs="仿宋_GB2312"/>
          <w:sz w:val="28"/>
          <w:szCs w:val="28"/>
          <w:lang w:val="en-US" w:eastAsia="zh-CN"/>
        </w:rPr>
        <w:t>。</w:t>
      </w: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sz w:val="28"/>
          <w:szCs w:val="28"/>
        </w:rPr>
        <w:t>三、其他事项</w:t>
      </w:r>
    </w:p>
    <w:p>
      <w:pPr>
        <w:kinsoku w:val="0"/>
        <w:overflowPunct w:val="0"/>
        <w:autoSpaceDE w:val="0"/>
        <w:autoSpaceDN w:val="0"/>
        <w:spacing w:line="560" w:lineRule="exact"/>
        <w:ind w:left="2" w:leftChars="1" w:firstLine="523" w:firstLineChars="187"/>
        <w:jc w:val="left"/>
        <w:rPr>
          <w:rFonts w:ascii="仿宋_GB2312" w:hAnsi="宋体"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违约处罚：</w:t>
      </w:r>
    </w:p>
    <w:p>
      <w:pPr>
        <w:widowControl/>
        <w:kinsoku w:val="0"/>
        <w:overflowPunct w:val="0"/>
        <w:autoSpaceDE w:val="0"/>
        <w:autoSpaceDN w:val="0"/>
        <w:spacing w:line="560" w:lineRule="exact"/>
        <w:ind w:firstLine="560" w:firstLineChars="200"/>
        <w:jc w:val="left"/>
        <w:rPr>
          <w:rFonts w:ascii="仿宋_GB2312" w:eastAsia="仿宋_GB2312" w:cs="Times New Roman"/>
          <w:sz w:val="28"/>
          <w:szCs w:val="28"/>
        </w:rPr>
      </w:pPr>
      <w:r>
        <w:rPr>
          <w:rFonts w:hint="eastAsia" w:ascii="仿宋_GB2312" w:hAnsi="宋体" w:eastAsia="仿宋_GB2312" w:cs="仿宋_GB2312"/>
          <w:kern w:val="0"/>
          <w:sz w:val="28"/>
          <w:szCs w:val="28"/>
        </w:rPr>
        <w:t>（</w:t>
      </w:r>
      <w:r>
        <w:rPr>
          <w:rFonts w:ascii="仿宋_GB2312" w:hAnsi="宋体" w:eastAsia="仿宋_GB2312" w:cs="仿宋_GB2312"/>
          <w:kern w:val="0"/>
          <w:sz w:val="28"/>
          <w:szCs w:val="28"/>
        </w:rPr>
        <w:t>1</w:t>
      </w:r>
      <w:r>
        <w:rPr>
          <w:rFonts w:hint="eastAsia" w:ascii="仿宋_GB2312" w:hAnsi="宋体" w:eastAsia="仿宋_GB2312" w:cs="仿宋_GB2312"/>
          <w:kern w:val="0"/>
          <w:sz w:val="28"/>
          <w:szCs w:val="28"/>
        </w:rPr>
        <w:t>）乙方承制的产品在</w:t>
      </w:r>
      <w:r>
        <w:rPr>
          <w:rFonts w:hint="eastAsia" w:ascii="仿宋_GB2312" w:hAnsi="Times New Roman" w:eastAsia="仿宋_GB2312" w:cs="仿宋_GB2312"/>
          <w:sz w:val="28"/>
          <w:szCs w:val="28"/>
        </w:rPr>
        <w:t>制造过程中或产品交付后，因乙方原因造成返工返修或报废，产生的质量损失，由乙方承担，甲方从合同结算中扣除；</w:t>
      </w:r>
    </w:p>
    <w:p>
      <w:pPr>
        <w:kinsoku w:val="0"/>
        <w:overflowPunct w:val="0"/>
        <w:autoSpaceDE w:val="0"/>
        <w:autoSpaceDN w:val="0"/>
        <w:spacing w:line="560" w:lineRule="exact"/>
        <w:ind w:left="2" w:leftChars="1" w:firstLine="523" w:firstLineChars="187"/>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）乙方推迟交货，每推迟交货一天，合同结算时扣除合同款</w:t>
      </w:r>
      <w:r>
        <w:rPr>
          <w:rFonts w:ascii="仿宋_GB2312" w:hAnsi="宋体" w:eastAsia="仿宋_GB2312" w:cs="仿宋_GB2312"/>
          <w:sz w:val="28"/>
          <w:szCs w:val="28"/>
        </w:rPr>
        <w:t>1%</w:t>
      </w:r>
      <w:r>
        <w:rPr>
          <w:rFonts w:hint="eastAsia" w:ascii="仿宋_GB2312" w:hAnsi="宋体" w:eastAsia="仿宋_GB2312" w:cs="仿宋_GB2312"/>
          <w:sz w:val="28"/>
          <w:szCs w:val="28"/>
        </w:rPr>
        <w:t>，推迟交货</w:t>
      </w:r>
      <w:r>
        <w:rPr>
          <w:rFonts w:ascii="仿宋_GB2312" w:hAnsi="宋体" w:eastAsia="仿宋_GB2312" w:cs="仿宋_GB2312"/>
          <w:sz w:val="28"/>
          <w:szCs w:val="28"/>
        </w:rPr>
        <w:t>5</w:t>
      </w:r>
      <w:r>
        <w:rPr>
          <w:rFonts w:hint="eastAsia" w:ascii="仿宋_GB2312" w:hAnsi="宋体" w:eastAsia="仿宋_GB2312" w:cs="仿宋_GB2312"/>
          <w:sz w:val="28"/>
          <w:szCs w:val="28"/>
        </w:rPr>
        <w:t>天以上甲方有权取消合同并追究乙方违约责任（交货日期以产品检验单、交接单为准）；延期交货处罚金额不超过合同金额的</w:t>
      </w:r>
      <w:r>
        <w:rPr>
          <w:rFonts w:ascii="仿宋_GB2312" w:hAnsi="宋体" w:eastAsia="仿宋_GB2312" w:cs="仿宋_GB2312"/>
          <w:sz w:val="28"/>
          <w:szCs w:val="28"/>
        </w:rPr>
        <w:t>5%</w:t>
      </w:r>
      <w:r>
        <w:rPr>
          <w:rFonts w:hint="eastAsia" w:ascii="仿宋_GB2312" w:hAnsi="宋体" w:eastAsia="仿宋_GB2312" w:cs="仿宋_GB2312"/>
          <w:sz w:val="28"/>
          <w:szCs w:val="28"/>
        </w:rPr>
        <w:t>；</w:t>
      </w:r>
    </w:p>
    <w:p>
      <w:pPr>
        <w:widowControl/>
        <w:kinsoku w:val="0"/>
        <w:overflowPunct w:val="0"/>
        <w:autoSpaceDE w:val="0"/>
        <w:autoSpaceDN w:val="0"/>
        <w:spacing w:line="560" w:lineRule="exact"/>
        <w:ind w:firstLine="420" w:firstLineChars="15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w:t>
      </w:r>
      <w:r>
        <w:rPr>
          <w:rFonts w:hint="eastAsia" w:ascii="仿宋_GB2312" w:hAnsi="Times New Roman" w:eastAsia="仿宋_GB2312" w:cs="仿宋_GB2312"/>
          <w:sz w:val="28"/>
          <w:szCs w:val="28"/>
        </w:rPr>
        <w:t>乙方加工生产的产品必须经甲方检验员检验，按分公司《</w:t>
      </w:r>
      <w:r>
        <w:rPr>
          <w:rFonts w:hint="eastAsia" w:ascii="仿宋_GB2312" w:hAnsi="宋体" w:eastAsia="仿宋_GB2312" w:cs="仿宋_GB2312"/>
          <w:sz w:val="28"/>
          <w:szCs w:val="28"/>
        </w:rPr>
        <w:t>外协产品质量与合同价格挂钩管理细则》要求进行结算，其中产品一次交验合格，按合同价格</w:t>
      </w:r>
      <w:r>
        <w:rPr>
          <w:rFonts w:ascii="仿宋_GB2312" w:hAnsi="宋体" w:eastAsia="仿宋_GB2312" w:cs="仿宋_GB2312"/>
          <w:sz w:val="28"/>
          <w:szCs w:val="28"/>
        </w:rPr>
        <w:t>100%</w:t>
      </w:r>
      <w:r>
        <w:rPr>
          <w:rFonts w:hint="eastAsia" w:ascii="仿宋_GB2312" w:hAnsi="宋体" w:eastAsia="仿宋_GB2312" w:cs="仿宋_GB2312"/>
          <w:sz w:val="28"/>
          <w:szCs w:val="28"/>
        </w:rPr>
        <w:t>给予结算；产品二次交验合格，工序协作按合同价格</w:t>
      </w:r>
      <w:r>
        <w:rPr>
          <w:rFonts w:ascii="仿宋_GB2312" w:hAnsi="宋体" w:eastAsia="仿宋_GB2312" w:cs="仿宋_GB2312"/>
          <w:sz w:val="28"/>
          <w:szCs w:val="28"/>
        </w:rPr>
        <w:t>99%</w:t>
      </w:r>
      <w:r>
        <w:rPr>
          <w:rFonts w:hint="eastAsia" w:ascii="仿宋_GB2312" w:hAnsi="宋体" w:eastAsia="仿宋_GB2312" w:cs="仿宋_GB2312"/>
          <w:sz w:val="28"/>
          <w:szCs w:val="28"/>
        </w:rPr>
        <w:t>给予结算，整包项目按加工费用</w:t>
      </w:r>
      <w:r>
        <w:rPr>
          <w:rFonts w:ascii="仿宋_GB2312" w:hAnsi="宋体" w:eastAsia="仿宋_GB2312" w:cs="仿宋_GB2312"/>
          <w:sz w:val="28"/>
          <w:szCs w:val="28"/>
        </w:rPr>
        <w:t>99%</w:t>
      </w:r>
      <w:r>
        <w:rPr>
          <w:rFonts w:hint="eastAsia" w:ascii="仿宋_GB2312" w:hAnsi="宋体" w:eastAsia="仿宋_GB2312" w:cs="仿宋_GB2312"/>
          <w:sz w:val="28"/>
          <w:szCs w:val="28"/>
        </w:rPr>
        <w:t>给予结算；让步接收，按工序协作合同价格的</w:t>
      </w:r>
      <w:r>
        <w:rPr>
          <w:rFonts w:ascii="仿宋_GB2312" w:hAnsi="宋体" w:eastAsia="仿宋_GB2312" w:cs="仿宋_GB2312"/>
          <w:sz w:val="28"/>
          <w:szCs w:val="28"/>
        </w:rPr>
        <w:t>70%</w:t>
      </w:r>
      <w:r>
        <w:rPr>
          <w:rFonts w:hint="eastAsia" w:ascii="仿宋_GB2312" w:hAnsi="宋体" w:eastAsia="仿宋_GB2312" w:cs="仿宋_GB2312"/>
          <w:sz w:val="28"/>
          <w:szCs w:val="28"/>
        </w:rPr>
        <w:t>给予结算，整包项目按加工费用</w:t>
      </w:r>
      <w:r>
        <w:rPr>
          <w:rFonts w:ascii="仿宋_GB2312" w:hAnsi="宋体" w:eastAsia="仿宋_GB2312" w:cs="仿宋_GB2312"/>
          <w:sz w:val="28"/>
          <w:szCs w:val="28"/>
        </w:rPr>
        <w:t>70%</w:t>
      </w:r>
      <w:r>
        <w:rPr>
          <w:rFonts w:hint="eastAsia" w:ascii="仿宋_GB2312" w:hAnsi="宋体" w:eastAsia="仿宋_GB2312" w:cs="仿宋_GB2312"/>
          <w:sz w:val="28"/>
          <w:szCs w:val="28"/>
        </w:rPr>
        <w:t>给予结算；产品降级使用按合同价格的</w:t>
      </w:r>
      <w:r>
        <w:rPr>
          <w:rFonts w:ascii="仿宋_GB2312" w:hAnsi="宋体" w:eastAsia="仿宋_GB2312" w:cs="仿宋_GB2312"/>
          <w:sz w:val="28"/>
          <w:szCs w:val="28"/>
        </w:rPr>
        <w:t>50%</w:t>
      </w:r>
      <w:r>
        <w:rPr>
          <w:rFonts w:hint="eastAsia" w:ascii="仿宋_GB2312" w:hAnsi="宋体" w:eastAsia="仿宋_GB2312" w:cs="仿宋_GB2312"/>
          <w:sz w:val="28"/>
          <w:szCs w:val="28"/>
        </w:rPr>
        <w:t>给予结算；因乙方责任造成的产品报废，由乙方承担全部损失；</w:t>
      </w:r>
    </w:p>
    <w:p>
      <w:pPr>
        <w:widowControl/>
        <w:kinsoku w:val="0"/>
        <w:overflowPunct w:val="0"/>
        <w:autoSpaceDE w:val="0"/>
        <w:autoSpaceDN w:val="0"/>
        <w:spacing w:line="560" w:lineRule="exact"/>
        <w:ind w:firstLine="420" w:firstLineChars="150"/>
        <w:jc w:val="left"/>
        <w:rPr>
          <w:rFonts w:ascii="仿宋_GB2312" w:hAnsi="宋体" w:eastAsia="仿宋_GB2312" w:cs="Times New Roman"/>
          <w:sz w:val="28"/>
          <w:szCs w:val="28"/>
        </w:rPr>
      </w:pPr>
      <w:r>
        <w:rPr>
          <w:rFonts w:hint="eastAsia" w:ascii="仿宋_GB2312" w:hAnsi="宋体" w:eastAsia="仿宋_GB2312" w:cs="仿宋_GB2312"/>
          <w:kern w:val="0"/>
          <w:sz w:val="28"/>
          <w:szCs w:val="28"/>
        </w:rPr>
        <w:t>（</w:t>
      </w:r>
      <w:r>
        <w:rPr>
          <w:rFonts w:ascii="仿宋_GB2312" w:hAnsi="宋体" w:eastAsia="仿宋_GB2312" w:cs="仿宋_GB2312"/>
          <w:kern w:val="0"/>
          <w:sz w:val="28"/>
          <w:szCs w:val="28"/>
        </w:rPr>
        <w:t>4</w:t>
      </w:r>
      <w:r>
        <w:rPr>
          <w:rFonts w:hint="eastAsia" w:ascii="仿宋_GB2312" w:hAnsi="宋体" w:eastAsia="仿宋_GB2312" w:cs="仿宋_GB2312"/>
          <w:kern w:val="0"/>
          <w:sz w:val="28"/>
          <w:szCs w:val="28"/>
        </w:rPr>
        <w:t>）</w:t>
      </w:r>
      <w:r>
        <w:rPr>
          <w:rFonts w:hint="eastAsia" w:ascii="仿宋_GB2312" w:hAnsi="宋体" w:eastAsia="仿宋_GB2312" w:cs="仿宋_GB2312"/>
          <w:sz w:val="28"/>
          <w:szCs w:val="28"/>
        </w:rPr>
        <w:t>乙方生产过程中或产品交付后，发现批量问题或违反工艺纪律行为，甲方按照《产品质量责任追究办法》、《外协外购质量监督考核细则》、《外协外包供方质量管理细则》进行考核；</w:t>
      </w:r>
    </w:p>
    <w:p>
      <w:pPr>
        <w:widowControl/>
        <w:kinsoku w:val="0"/>
        <w:overflowPunct w:val="0"/>
        <w:autoSpaceDE w:val="0"/>
        <w:autoSpaceDN w:val="0"/>
        <w:spacing w:line="560" w:lineRule="exact"/>
        <w:ind w:firstLine="420" w:firstLineChars="150"/>
        <w:jc w:val="left"/>
        <w:rPr>
          <w:rFonts w:hint="eastAsia" w:ascii="仿宋_GB2312" w:hAnsi="宋体" w:eastAsia="仿宋_GB2312" w:cs="Times New Roman"/>
          <w:sz w:val="28"/>
          <w:szCs w:val="28"/>
          <w:lang w:val="en-US" w:eastAsia="zh-CN"/>
        </w:rPr>
      </w:pPr>
      <w:r>
        <w:rPr>
          <w:rFonts w:hint="eastAsia" w:ascii="仿宋_GB2312" w:hAnsi="宋体" w:eastAsia="仿宋_GB2312" w:cs="仿宋_GB2312"/>
          <w:sz w:val="28"/>
          <w:szCs w:val="28"/>
        </w:rPr>
        <w:t>（</w:t>
      </w:r>
      <w:r>
        <w:rPr>
          <w:rFonts w:ascii="仿宋_GB2312" w:hAnsi="宋体" w:eastAsia="仿宋_GB2312" w:cs="仿宋_GB2312"/>
          <w:sz w:val="28"/>
          <w:szCs w:val="28"/>
        </w:rPr>
        <w:t>5</w:t>
      </w:r>
      <w:r>
        <w:rPr>
          <w:rFonts w:hint="eastAsia" w:ascii="仿宋_GB2312" w:hAnsi="宋体" w:eastAsia="仿宋_GB2312" w:cs="仿宋_GB2312"/>
          <w:sz w:val="28"/>
          <w:szCs w:val="28"/>
        </w:rPr>
        <w:t>）乙方施工期间违反甲方生产、质量、安全环保等要求，甲方有权制止直至停产整改（费用损失由乙方承担），在此期间甲方出具的乙方违反甲方生产、质量、安全环保管理等处罚单，甲方从合同总额中直接扣除</w:t>
      </w:r>
      <w:r>
        <w:rPr>
          <w:rFonts w:hint="eastAsia" w:ascii="仿宋_GB2312" w:hAnsi="宋体" w:eastAsia="仿宋_GB2312" w:cs="仿宋_GB2312"/>
          <w:sz w:val="28"/>
          <w:szCs w:val="28"/>
          <w:lang w:val="en-US" w:eastAsia="zh-CN"/>
        </w:rPr>
        <w:t>;</w:t>
      </w:r>
    </w:p>
    <w:p>
      <w:pPr>
        <w:widowControl/>
        <w:kinsoku w:val="0"/>
        <w:overflowPunct w:val="0"/>
        <w:autoSpaceDE w:val="0"/>
        <w:autoSpaceDN w:val="0"/>
        <w:spacing w:line="560" w:lineRule="exact"/>
        <w:ind w:firstLine="420" w:firstLineChars="150"/>
        <w:jc w:val="left"/>
        <w:rPr>
          <w:rFonts w:ascii="仿宋_GB2312" w:hAnsi="宋体" w:eastAsia="仿宋_GB2312" w:cs="Times New Roman"/>
          <w:sz w:val="28"/>
          <w:szCs w:val="28"/>
        </w:rPr>
      </w:pPr>
      <w:r>
        <w:rPr>
          <w:rFonts w:hint="eastAsia" w:ascii="仿宋_GB2312" w:hAnsi="宋体" w:eastAsia="仿宋_GB2312" w:cs="仿宋_GB2312"/>
          <w:kern w:val="0"/>
          <w:sz w:val="28"/>
          <w:szCs w:val="28"/>
        </w:rPr>
        <w:t>（</w:t>
      </w:r>
      <w:r>
        <w:rPr>
          <w:rFonts w:ascii="仿宋_GB2312" w:hAnsi="宋体" w:eastAsia="仿宋_GB2312" w:cs="仿宋_GB2312"/>
          <w:kern w:val="0"/>
          <w:sz w:val="28"/>
          <w:szCs w:val="28"/>
        </w:rPr>
        <w:t>6</w:t>
      </w:r>
      <w:r>
        <w:rPr>
          <w:rFonts w:hint="eastAsia" w:ascii="仿宋_GB2312" w:hAnsi="宋体" w:eastAsia="仿宋_GB2312" w:cs="仿宋_GB2312"/>
          <w:kern w:val="0"/>
          <w:sz w:val="28"/>
          <w:szCs w:val="28"/>
        </w:rPr>
        <w:t>）乙方承接的产品如在制造过程中遗失，造成的损失全部由乙方承担</w:t>
      </w:r>
      <w:r>
        <w:rPr>
          <w:rFonts w:hint="eastAsia" w:ascii="仿宋_GB2312" w:hAnsi="宋体" w:eastAsia="仿宋_GB2312" w:cs="仿宋_GB2312"/>
          <w:sz w:val="28"/>
          <w:szCs w:val="28"/>
        </w:rPr>
        <w:t>（含因乙方遗失或报废由甲方补充生产的）。</w:t>
      </w:r>
    </w:p>
    <w:p>
      <w:pPr>
        <w:kinsoku w:val="0"/>
        <w:overflowPunct w:val="0"/>
        <w:autoSpaceDE w:val="0"/>
        <w:autoSpaceDN w:val="0"/>
        <w:spacing w:line="560" w:lineRule="exact"/>
        <w:ind w:left="720" w:hanging="90"/>
        <w:jc w:val="left"/>
        <w:rPr>
          <w:rFonts w:ascii="仿宋_GB2312" w:hAnsi="宋体" w:eastAsia="仿宋_GB2312" w:cs="Times New Roman"/>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合同结算：</w:t>
      </w:r>
    </w:p>
    <w:p>
      <w:pPr>
        <w:kinsoku w:val="0"/>
        <w:overflowPunct w:val="0"/>
        <w:autoSpaceDE w:val="0"/>
        <w:autoSpaceDN w:val="0"/>
        <w:spacing w:line="560" w:lineRule="exact"/>
        <w:ind w:left="-69" w:leftChars="-33"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）各专业管理（如质量、安全、设备、</w:t>
      </w:r>
      <w:r>
        <w:rPr>
          <w:rFonts w:ascii="仿宋_GB2312" w:hAnsi="宋体" w:eastAsia="仿宋_GB2312" w:cs="仿宋_GB2312"/>
          <w:sz w:val="28"/>
          <w:szCs w:val="28"/>
        </w:rPr>
        <w:t>5S</w:t>
      </w:r>
      <w:r>
        <w:rPr>
          <w:rFonts w:hint="eastAsia" w:ascii="仿宋_GB2312" w:hAnsi="宋体" w:eastAsia="仿宋_GB2312" w:cs="仿宋_GB2312"/>
          <w:sz w:val="28"/>
          <w:szCs w:val="28"/>
        </w:rPr>
        <w:t>、基础管理、生产进度和绩效考核等）的奖励和处罚，以书面通知财务，作为财务结算的依据之一；</w:t>
      </w:r>
    </w:p>
    <w:p>
      <w:pPr>
        <w:kinsoku w:val="0"/>
        <w:overflowPunct w:val="0"/>
        <w:autoSpaceDE w:val="0"/>
        <w:autoSpaceDN w:val="0"/>
        <w:spacing w:line="560" w:lineRule="exact"/>
        <w:ind w:left="-69" w:leftChars="-33"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）工程完工后，经甲方验收合格后乙方按照实际生产量开具</w:t>
      </w:r>
      <w:r>
        <w:rPr>
          <w:rFonts w:ascii="仿宋_GB2312" w:hAnsi="宋体" w:eastAsia="仿宋_GB2312" w:cs="仿宋_GB2312"/>
          <w:sz w:val="28"/>
          <w:szCs w:val="28"/>
        </w:rPr>
        <w:t>13%</w:t>
      </w:r>
      <w:r>
        <w:rPr>
          <w:rFonts w:hint="eastAsia" w:ascii="仿宋_GB2312" w:hAnsi="宋体" w:eastAsia="仿宋_GB2312" w:cs="仿宋_GB2312"/>
          <w:sz w:val="28"/>
          <w:szCs w:val="28"/>
        </w:rPr>
        <w:t>增值税发票，甲方办理结算，甲方次月通过银行转账支付货款；</w:t>
      </w:r>
    </w:p>
    <w:p>
      <w:pPr>
        <w:kinsoku w:val="0"/>
        <w:overflowPunct w:val="0"/>
        <w:autoSpaceDE w:val="0"/>
        <w:autoSpaceDN w:val="0"/>
        <w:spacing w:line="560" w:lineRule="exact"/>
        <w:ind w:left="-69" w:leftChars="-33"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）在产品合格交货后的</w:t>
      </w:r>
      <w:r>
        <w:rPr>
          <w:rFonts w:ascii="仿宋_GB2312" w:hAnsi="宋体" w:eastAsia="仿宋_GB2312" w:cs="仿宋_GB2312"/>
          <w:sz w:val="28"/>
          <w:szCs w:val="28"/>
        </w:rPr>
        <w:t>2</w:t>
      </w:r>
      <w:r>
        <w:rPr>
          <w:rFonts w:hint="eastAsia" w:ascii="仿宋_GB2312" w:hAnsi="宋体" w:eastAsia="仿宋_GB2312" w:cs="仿宋_GB2312"/>
          <w:sz w:val="28"/>
          <w:szCs w:val="28"/>
        </w:rPr>
        <w:t>年质量保证期内，如甲方发现乙方提供的产品存在缺陷，经查如是乙方原因出现的质量问题，由乙方负责解决或甲方按返工费用进行索赔。</w:t>
      </w:r>
    </w:p>
    <w:p>
      <w:pPr>
        <w:kinsoku w:val="0"/>
        <w:overflowPunct w:val="0"/>
        <w:autoSpaceDE w:val="0"/>
        <w:autoSpaceDN w:val="0"/>
        <w:spacing w:line="560" w:lineRule="exact"/>
        <w:ind w:right="436"/>
        <w:jc w:val="left"/>
        <w:rPr>
          <w:rFonts w:ascii="仿宋_GB2312" w:hAnsi="宋体" w:eastAsia="仿宋_GB2312" w:cs="Times New Roman"/>
          <w:sz w:val="28"/>
          <w:szCs w:val="28"/>
        </w:rPr>
      </w:pPr>
    </w:p>
    <w:p>
      <w:pPr>
        <w:kinsoku w:val="0"/>
        <w:overflowPunct w:val="0"/>
        <w:autoSpaceDE w:val="0"/>
        <w:autoSpaceDN w:val="0"/>
        <w:spacing w:line="560" w:lineRule="exact"/>
        <w:jc w:val="left"/>
        <w:rPr>
          <w:rFonts w:ascii="仿宋_GB2312" w:hAnsi="宋体" w:eastAsia="仿宋_GB2312" w:cs="Times New Roman"/>
          <w:sz w:val="28"/>
          <w:szCs w:val="28"/>
        </w:rPr>
      </w:pPr>
    </w:p>
    <w:p>
      <w:pPr>
        <w:kinsoku w:val="0"/>
        <w:overflowPunct w:val="0"/>
        <w:autoSpaceDE w:val="0"/>
        <w:autoSpaceDN w:val="0"/>
        <w:spacing w:line="560" w:lineRule="exact"/>
        <w:jc w:val="left"/>
        <w:rPr>
          <w:rFonts w:ascii="仿宋_GB2312" w:hAnsi="宋体" w:eastAsia="仿宋_GB2312" w:cs="Times New Roman"/>
          <w:sz w:val="28"/>
          <w:szCs w:val="28"/>
          <w:u w:val="single"/>
        </w:rPr>
      </w:pPr>
      <w:r>
        <w:rPr>
          <w:rFonts w:hint="eastAsia" w:ascii="仿宋_GB2312" w:hAnsi="宋体" w:eastAsia="仿宋_GB2312" w:cs="仿宋_GB2312"/>
          <w:sz w:val="28"/>
          <w:szCs w:val="28"/>
        </w:rPr>
        <w:t>中标方签字、盖章</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招标方签字、盖章</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ind w:firstLine="555"/>
        <w:jc w:val="left"/>
        <w:rPr>
          <w:rFonts w:ascii="仿宋_GB2312" w:hAnsi="宋体" w:eastAsia="仿宋_GB2312" w:cs="Times New Roman"/>
          <w:sz w:val="28"/>
          <w:szCs w:val="28"/>
        </w:rPr>
      </w:pPr>
      <w:r>
        <w:rPr>
          <w:rFonts w:hint="eastAsia" w:ascii="仿宋_GB2312" w:hAnsi="宋体" w:eastAsia="仿宋_GB2312" w:cs="仿宋_GB2312"/>
          <w:sz w:val="28"/>
          <w:szCs w:val="28"/>
        </w:rPr>
        <w:t>（法人代表或代理人姓名）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（法人代表或代理人姓名）</w:t>
      </w:r>
    </w:p>
    <w:p>
      <w:pPr>
        <w:kinsoku w:val="0"/>
        <w:overflowPunct w:val="0"/>
        <w:autoSpaceDE w:val="0"/>
        <w:autoSpaceDN w:val="0"/>
        <w:spacing w:line="560" w:lineRule="exact"/>
        <w:jc w:val="left"/>
        <w:rPr>
          <w:rFonts w:ascii="仿宋_GB2312" w:hAnsi="宋体" w:eastAsia="仿宋_GB2312" w:cs="Times New Roman"/>
          <w:sz w:val="28"/>
          <w:szCs w:val="28"/>
          <w:u w:val="single"/>
        </w:rPr>
      </w:pPr>
      <w:r>
        <w:rPr>
          <w:rFonts w:hint="eastAsia" w:ascii="仿宋_GB2312" w:hAnsi="宋体" w:eastAsia="仿宋_GB2312" w:cs="仿宋_GB2312"/>
          <w:sz w:val="28"/>
          <w:szCs w:val="28"/>
        </w:rPr>
        <w:t>买方名称：</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卖方名称：</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cs="Times New Roman"/>
          <w:sz w:val="28"/>
          <w:szCs w:val="28"/>
          <w:u w:val="single"/>
        </w:rPr>
      </w:pPr>
      <w:r>
        <w:rPr>
          <w:rFonts w:hint="eastAsia" w:ascii="仿宋_GB2312" w:hAnsi="宋体" w:eastAsia="仿宋_GB2312" w:cs="仿宋_GB2312"/>
          <w:sz w:val="28"/>
          <w:szCs w:val="28"/>
        </w:rPr>
        <w:t>通讯地址：</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通讯地址：</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sz w:val="28"/>
          <w:szCs w:val="28"/>
        </w:rPr>
        <w:t>电</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话：</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电</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话：</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sz w:val="28"/>
          <w:szCs w:val="28"/>
        </w:rPr>
        <w:t>开户银行：</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开户银行：</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sz w:val="28"/>
          <w:szCs w:val="28"/>
        </w:rPr>
        <w:t>帐</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帐</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宋体" w:eastAsia="仿宋_GB2312" w:cs="仿宋_GB2312"/>
          <w:sz w:val="28"/>
          <w:szCs w:val="28"/>
        </w:rPr>
        <w:t>税</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税</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u w:val="single"/>
        </w:rPr>
        <w:t xml:space="preserve">                </w:t>
      </w: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cs="Times New Roman"/>
          <w:sz w:val="28"/>
          <w:szCs w:val="28"/>
        </w:rPr>
      </w:pPr>
      <w:r>
        <w:rPr>
          <w:rFonts w:hint="eastAsia" w:cs="宋体"/>
          <w:sz w:val="28"/>
          <w:szCs w:val="28"/>
        </w:rPr>
        <w:t>附件</w:t>
      </w:r>
      <w:r>
        <w:rPr>
          <w:sz w:val="28"/>
          <w:szCs w:val="28"/>
        </w:rPr>
        <w:t>2</w:t>
      </w:r>
      <w:r>
        <w:rPr>
          <w:rFonts w:hint="eastAsia" w:cs="宋体"/>
          <w:sz w:val="28"/>
          <w:szCs w:val="28"/>
        </w:rPr>
        <w:t>：</w:t>
      </w:r>
      <w:r>
        <w:t xml:space="preserve">                </w:t>
      </w:r>
      <w:r>
        <w:rPr>
          <w:sz w:val="28"/>
          <w:szCs w:val="28"/>
        </w:rPr>
        <w:t xml:space="preserve"> </w:t>
      </w:r>
      <w:r>
        <w:rPr>
          <w:rFonts w:hint="eastAsia" w:cs="宋体"/>
          <w:sz w:val="28"/>
          <w:szCs w:val="28"/>
        </w:rPr>
        <w:t>关于</w:t>
      </w:r>
      <w:r>
        <w:rPr>
          <w:sz w:val="28"/>
          <w:szCs w:val="28"/>
        </w:rPr>
        <w:t xml:space="preserve"> YJ</w:t>
      </w:r>
      <w:r>
        <w:rPr>
          <w:rFonts w:hint="eastAsia" w:cs="宋体"/>
          <w:sz w:val="28"/>
          <w:szCs w:val="28"/>
        </w:rPr>
        <w:t>备</w:t>
      </w:r>
      <w:r>
        <w:rPr>
          <w:sz w:val="28"/>
          <w:szCs w:val="28"/>
        </w:rPr>
        <w:t>2020-3</w:t>
      </w:r>
      <w:r>
        <w:rPr>
          <w:rFonts w:hint="eastAsia" w:cs="宋体"/>
          <w:sz w:val="28"/>
          <w:szCs w:val="28"/>
        </w:rPr>
        <w:t>项目投标答疑</w:t>
      </w:r>
    </w:p>
    <w:p>
      <w:pPr>
        <w:numPr>
          <w:ilvl w:val="0"/>
          <w:numId w:val="5"/>
        </w:numPr>
        <w:rPr>
          <w:rFonts w:cs="Times New Roman"/>
          <w:sz w:val="28"/>
          <w:szCs w:val="28"/>
        </w:rPr>
      </w:pPr>
      <w:r>
        <w:rPr>
          <w:rFonts w:hint="eastAsia" w:cs="宋体"/>
          <w:sz w:val="28"/>
          <w:szCs w:val="28"/>
        </w:rPr>
        <w:t>是否对招标文件全部理解或有疑问？</w:t>
      </w:r>
    </w:p>
    <w:p>
      <w:pPr>
        <w:rPr>
          <w:rFonts w:cs="Times New Roman"/>
          <w:sz w:val="28"/>
          <w:szCs w:val="28"/>
        </w:rPr>
      </w:pPr>
      <w:r>
        <w:rPr>
          <w:rFonts w:hint="eastAsia" w:cs="宋体"/>
          <w:sz w:val="28"/>
          <w:szCs w:val="28"/>
        </w:rPr>
        <w:t>答：</w:t>
      </w:r>
    </w:p>
    <w:p>
      <w:pPr>
        <w:rPr>
          <w:rFonts w:cs="Times New Roman"/>
          <w:sz w:val="28"/>
          <w:szCs w:val="28"/>
        </w:rPr>
      </w:pPr>
    </w:p>
    <w:p>
      <w:pPr>
        <w:numPr>
          <w:ilvl w:val="0"/>
          <w:numId w:val="5"/>
        </w:numPr>
        <w:tabs>
          <w:tab w:val="clear" w:pos="312"/>
        </w:tabs>
        <w:rPr>
          <w:rFonts w:cs="Times New Roman"/>
          <w:sz w:val="28"/>
          <w:szCs w:val="28"/>
        </w:rPr>
      </w:pPr>
      <w:r>
        <w:rPr>
          <w:rFonts w:hint="eastAsia" w:cs="宋体"/>
          <w:sz w:val="28"/>
          <w:szCs w:val="28"/>
        </w:rPr>
        <w:t>是否还有对投标文件进行补充说明的？</w:t>
      </w:r>
    </w:p>
    <w:p>
      <w:pPr>
        <w:rPr>
          <w:rFonts w:cs="Times New Roman"/>
          <w:sz w:val="28"/>
          <w:szCs w:val="28"/>
        </w:rPr>
      </w:pPr>
      <w:r>
        <w:rPr>
          <w:rFonts w:hint="eastAsia" w:cs="宋体"/>
          <w:sz w:val="28"/>
          <w:szCs w:val="28"/>
        </w:rPr>
        <w:t>答：</w:t>
      </w:r>
    </w:p>
    <w:p>
      <w:pPr>
        <w:rPr>
          <w:rFonts w:cs="Times New Roman"/>
          <w:sz w:val="28"/>
          <w:szCs w:val="28"/>
        </w:rPr>
      </w:pPr>
    </w:p>
    <w:p>
      <w:pPr>
        <w:rPr>
          <w:rFonts w:cs="Times New Roman"/>
          <w:sz w:val="28"/>
          <w:szCs w:val="28"/>
        </w:rPr>
      </w:pPr>
    </w:p>
    <w:p>
      <w:pPr>
        <w:numPr>
          <w:ilvl w:val="0"/>
          <w:numId w:val="5"/>
        </w:numPr>
        <w:tabs>
          <w:tab w:val="clear" w:pos="312"/>
        </w:tabs>
        <w:rPr>
          <w:rFonts w:cs="Times New Roman"/>
          <w:sz w:val="28"/>
          <w:szCs w:val="28"/>
        </w:rPr>
      </w:pPr>
      <w:r>
        <w:rPr>
          <w:rFonts w:hint="eastAsia" w:cs="宋体"/>
          <w:sz w:val="28"/>
          <w:szCs w:val="28"/>
        </w:rPr>
        <w:t>贵司中标后，执行合同中是否还有其它承诺或要求？</w:t>
      </w:r>
    </w:p>
    <w:p>
      <w:pPr>
        <w:rPr>
          <w:rFonts w:cs="Times New Roman"/>
          <w:sz w:val="28"/>
          <w:szCs w:val="28"/>
        </w:rPr>
      </w:pPr>
      <w:r>
        <w:rPr>
          <w:rFonts w:hint="eastAsia" w:cs="宋体"/>
          <w:sz w:val="28"/>
          <w:szCs w:val="28"/>
        </w:rPr>
        <w:t>答：</w:t>
      </w:r>
    </w:p>
    <w:p>
      <w:pPr>
        <w:rPr>
          <w:rFonts w:cs="Times New Roman"/>
          <w:sz w:val="28"/>
          <w:szCs w:val="28"/>
        </w:rPr>
      </w:pPr>
    </w:p>
    <w:p>
      <w:pPr>
        <w:rPr>
          <w:rFonts w:cs="Times New Roman"/>
          <w:sz w:val="28"/>
          <w:szCs w:val="28"/>
        </w:rPr>
      </w:pPr>
    </w:p>
    <w:p>
      <w:pPr>
        <w:numPr>
          <w:ilvl w:val="0"/>
          <w:numId w:val="5"/>
        </w:numPr>
        <w:tabs>
          <w:tab w:val="clear" w:pos="312"/>
        </w:tabs>
        <w:rPr>
          <w:rFonts w:cs="Times New Roman"/>
          <w:sz w:val="28"/>
          <w:szCs w:val="28"/>
        </w:rPr>
      </w:pPr>
      <w:r>
        <w:rPr>
          <w:rFonts w:hint="eastAsia" w:cs="宋体"/>
          <w:sz w:val="28"/>
          <w:szCs w:val="28"/>
        </w:rPr>
        <w:t>是否为最终报价？</w:t>
      </w:r>
    </w:p>
    <w:p>
      <w:pPr>
        <w:rPr>
          <w:sz w:val="28"/>
          <w:szCs w:val="28"/>
        </w:rPr>
      </w:pPr>
      <w:r>
        <w:rPr>
          <w:rFonts w:hint="eastAsia" w:cs="宋体"/>
          <w:sz w:val="28"/>
          <w:szCs w:val="28"/>
        </w:rPr>
        <w:t>答：</w:t>
      </w:r>
      <w:r>
        <w:rPr>
          <w:sz w:val="28"/>
          <w:szCs w:val="28"/>
        </w:rPr>
        <w:t xml:space="preserve">  </w:t>
      </w:r>
    </w:p>
    <w:p>
      <w:pPr>
        <w:rPr>
          <w:sz w:val="28"/>
          <w:szCs w:val="28"/>
        </w:rPr>
      </w:pPr>
    </w:p>
    <w:p>
      <w:pPr>
        <w:rPr>
          <w:sz w:val="28"/>
          <w:szCs w:val="28"/>
        </w:rPr>
      </w:pPr>
    </w:p>
    <w:p>
      <w:pPr>
        <w:numPr>
          <w:ilvl w:val="0"/>
          <w:numId w:val="5"/>
        </w:numPr>
        <w:tabs>
          <w:tab w:val="clear" w:pos="312"/>
        </w:tabs>
        <w:rPr>
          <w:rFonts w:cs="Times New Roman"/>
          <w:sz w:val="28"/>
          <w:szCs w:val="28"/>
        </w:rPr>
      </w:pPr>
      <w:r>
        <w:rPr>
          <w:rFonts w:hint="eastAsia" w:cs="宋体"/>
          <w:sz w:val="28"/>
          <w:szCs w:val="28"/>
        </w:rPr>
        <w:t>交货期是否能满足？</w:t>
      </w:r>
    </w:p>
    <w:p>
      <w:pPr>
        <w:rPr>
          <w:rFonts w:cs="Times New Roman"/>
          <w:sz w:val="28"/>
          <w:szCs w:val="28"/>
        </w:rPr>
      </w:pPr>
      <w:r>
        <w:rPr>
          <w:rFonts w:hint="eastAsia" w:cs="宋体"/>
          <w:sz w:val="28"/>
          <w:szCs w:val="28"/>
        </w:rPr>
        <w:t>答：</w:t>
      </w:r>
    </w:p>
    <w:p>
      <w:pPr>
        <w:rPr>
          <w:rFonts w:cs="Times New Roman"/>
          <w:sz w:val="28"/>
          <w:szCs w:val="28"/>
        </w:rPr>
      </w:pPr>
    </w:p>
    <w:p>
      <w:pPr>
        <w:rPr>
          <w:rFonts w:cs="Times New Roman"/>
          <w:sz w:val="28"/>
          <w:szCs w:val="28"/>
        </w:rPr>
      </w:pPr>
    </w:p>
    <w:p>
      <w:pPr>
        <w:rPr>
          <w:rFonts w:cs="Times New Roman"/>
          <w:sz w:val="28"/>
          <w:szCs w:val="28"/>
        </w:rPr>
      </w:pPr>
    </w:p>
    <w:p>
      <w:pPr>
        <w:rPr>
          <w:rFonts w:cs="Times New Roman"/>
          <w:sz w:val="28"/>
          <w:szCs w:val="28"/>
        </w:rPr>
      </w:pPr>
    </w:p>
    <w:p>
      <w:pPr>
        <w:rPr>
          <w:rFonts w:ascii="仿宋_GB2312" w:hAnsi="宋体" w:eastAsia="仿宋_GB2312" w:cs="Times New Roman"/>
          <w:sz w:val="28"/>
          <w:szCs w:val="28"/>
        </w:rPr>
      </w:pPr>
    </w:p>
    <w:p>
      <w:pPr>
        <w:rPr>
          <w:rFonts w:ascii="仿宋_GB2312" w:hAnsi="仿宋_GB2312" w:eastAsia="仿宋_GB2312" w:cs="Times New Roman"/>
          <w:b/>
          <w:bCs/>
          <w:sz w:val="30"/>
          <w:szCs w:val="30"/>
        </w:rPr>
      </w:pPr>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：机加明细</w:t>
      </w:r>
      <w:r>
        <w:rPr>
          <w:rFonts w:ascii="仿宋_GB2312" w:hAnsi="仿宋_GB2312" w:eastAsia="仿宋_GB2312" w:cs="仿宋_GB2312"/>
          <w:sz w:val="28"/>
          <w:szCs w:val="28"/>
        </w:rPr>
        <w:t xml:space="preserve">           </w:t>
      </w:r>
      <w:r>
        <w:rPr>
          <w:rFonts w:hint="eastAsia" w:ascii="仿宋_GB2312" w:hAnsi="仿宋_GB2312" w:eastAsia="仿宋_GB2312" w:cs="仿宋_GB2312"/>
          <w:b/>
          <w:bCs/>
          <w:sz w:val="30"/>
          <w:szCs w:val="30"/>
        </w:rPr>
        <w:t>项目包一</w:t>
      </w:r>
    </w:p>
    <w:tbl>
      <w:tblPr>
        <w:tblStyle w:val="5"/>
        <w:tblW w:w="9561" w:type="dxa"/>
        <w:tblInd w:w="-106" w:type="dxa"/>
        <w:tblLayout w:type="fixed"/>
        <w:tblCellMar>
          <w:top w:w="0" w:type="dxa"/>
          <w:left w:w="108" w:type="dxa"/>
          <w:bottom w:w="0" w:type="dxa"/>
          <w:right w:w="108" w:type="dxa"/>
        </w:tblCellMar>
      </w:tblPr>
      <w:tblGrid>
        <w:gridCol w:w="917"/>
        <w:gridCol w:w="900"/>
        <w:gridCol w:w="3964"/>
        <w:gridCol w:w="2336"/>
        <w:gridCol w:w="1444"/>
      </w:tblGrid>
      <w:tr>
        <w:tblPrEx>
          <w:tblCellMar>
            <w:top w:w="0" w:type="dxa"/>
            <w:left w:w="108" w:type="dxa"/>
            <w:bottom w:w="0" w:type="dxa"/>
            <w:right w:w="108" w:type="dxa"/>
          </w:tblCellMar>
        </w:tblPrEx>
        <w:trPr>
          <w:trHeight w:val="285" w:hRule="atLeast"/>
        </w:trPr>
        <w:tc>
          <w:tcPr>
            <w:tcW w:w="181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序号</w:t>
            </w:r>
          </w:p>
        </w:tc>
        <w:tc>
          <w:tcPr>
            <w:tcW w:w="396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图</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号</w:t>
            </w:r>
          </w:p>
        </w:tc>
        <w:tc>
          <w:tcPr>
            <w:tcW w:w="2336"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 xml:space="preserve">  </w:t>
            </w:r>
            <w:r>
              <w:rPr>
                <w:rFonts w:hint="eastAsia" w:ascii="宋体" w:hAnsi="宋体" w:cs="宋体"/>
                <w:kern w:val="0"/>
                <w:sz w:val="24"/>
                <w:szCs w:val="24"/>
              </w:rPr>
              <w:t>名</w:t>
            </w:r>
            <w:r>
              <w:rPr>
                <w:rFonts w:ascii="宋体" w:hAnsi="宋体" w:cs="宋体"/>
                <w:kern w:val="0"/>
                <w:sz w:val="24"/>
                <w:szCs w:val="24"/>
              </w:rPr>
              <w:t xml:space="preserve">  </w:t>
            </w:r>
            <w:r>
              <w:rPr>
                <w:rFonts w:hint="eastAsia" w:ascii="宋体" w:hAnsi="宋体" w:cs="宋体"/>
                <w:kern w:val="0"/>
                <w:sz w:val="24"/>
                <w:szCs w:val="24"/>
              </w:rPr>
              <w:t>称</w:t>
            </w:r>
          </w:p>
        </w:tc>
        <w:tc>
          <w:tcPr>
            <w:tcW w:w="1444"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ascii="宋体" w:hAnsi="宋体" w:cs="宋体"/>
                <w:kern w:val="0"/>
                <w:sz w:val="24"/>
                <w:szCs w:val="24"/>
              </w:rPr>
              <w:t xml:space="preserve">  </w:t>
            </w:r>
            <w:r>
              <w:rPr>
                <w:rFonts w:hint="eastAsia" w:ascii="宋体" w:hAnsi="宋体" w:cs="宋体"/>
                <w:kern w:val="0"/>
                <w:sz w:val="24"/>
                <w:szCs w:val="24"/>
              </w:rPr>
              <w:t>数</w:t>
            </w:r>
            <w:r>
              <w:rPr>
                <w:rFonts w:ascii="宋体" w:hAnsi="宋体" w:cs="宋体"/>
                <w:kern w:val="0"/>
                <w:sz w:val="24"/>
                <w:szCs w:val="24"/>
              </w:rPr>
              <w:t xml:space="preserve"> </w:t>
            </w:r>
            <w:r>
              <w:rPr>
                <w:rFonts w:hint="eastAsia" w:ascii="宋体" w:hAnsi="宋体" w:cs="宋体"/>
                <w:kern w:val="0"/>
                <w:sz w:val="24"/>
                <w:szCs w:val="24"/>
              </w:rPr>
              <w:t>量</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1103-413-111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导向套筒</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1103-513-313</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r>
              <w:rPr>
                <w:rFonts w:hint="eastAsia" w:ascii="仿宋_GB2312" w:hAnsi="宋体" w:eastAsia="仿宋_GB2312" w:cs="仿宋_GB2312"/>
                <w:kern w:val="0"/>
                <w:sz w:val="24"/>
                <w:szCs w:val="24"/>
              </w:rPr>
              <w:t>对</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1103-513-311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连接板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1103-413-101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单销</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1103-413-121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下传动轴</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1103-413-122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圆柱</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1103-413-102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r>
              <w:rPr>
                <w:rFonts w:ascii="仿宋_GB2312" w:hAnsi="宋体" w:eastAsia="仿宋_GB2312" w:cs="仿宋_GB2312"/>
                <w:kern w:val="0"/>
                <w:sz w:val="24"/>
                <w:szCs w:val="24"/>
              </w:rPr>
              <w:t>A17*62</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1103-513-301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上传动轴</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1103-413-130</w:t>
            </w:r>
          </w:p>
        </w:tc>
        <w:tc>
          <w:tcPr>
            <w:tcW w:w="2336" w:type="dxa"/>
            <w:tcBorders>
              <w:top w:val="nil"/>
              <w:left w:val="nil"/>
              <w:bottom w:val="single" w:color="auto" w:sz="4" w:space="0"/>
              <w:right w:val="single" w:color="auto" w:sz="4" w:space="0"/>
            </w:tcBorders>
          </w:tcPr>
          <w:p>
            <w:pPr>
              <w:widowControl/>
              <w:ind w:firstLine="600" w:firstLineChars="250"/>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传动叉</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1103-413-102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r>
              <w:rPr>
                <w:rFonts w:ascii="仿宋_GB2312" w:hAnsi="宋体" w:eastAsia="仿宋_GB2312" w:cs="仿宋_GB2312"/>
                <w:kern w:val="0"/>
                <w:sz w:val="24"/>
                <w:szCs w:val="24"/>
              </w:rPr>
              <w:t>A17*67</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1103-413-102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r>
              <w:rPr>
                <w:rFonts w:ascii="仿宋_GB2312" w:hAnsi="宋体" w:eastAsia="仿宋_GB2312" w:cs="仿宋_GB2312"/>
                <w:kern w:val="0"/>
                <w:sz w:val="24"/>
                <w:szCs w:val="24"/>
              </w:rPr>
              <w:t>A19*85</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1103-513-303</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撑杆</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1103-413-109</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挡块</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1103-413-113</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连接板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1103-413-114</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96</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1103-413-104</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上传动轴</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1103-413-105-1#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护筒上段</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1103-413-105-2#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护筒下段</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1103-423-110</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撑杆</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1103-423-120</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单耳拉板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w:t>
            </w:r>
          </w:p>
        </w:tc>
        <w:tc>
          <w:tcPr>
            <w:tcW w:w="9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w:t>
            </w:r>
          </w:p>
        </w:tc>
        <w:tc>
          <w:tcPr>
            <w:tcW w:w="396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1103-413-302</w:t>
            </w:r>
          </w:p>
        </w:tc>
        <w:tc>
          <w:tcPr>
            <w:tcW w:w="2336"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定位销</w:t>
            </w:r>
          </w:p>
        </w:tc>
        <w:tc>
          <w:tcPr>
            <w:tcW w:w="144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128</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w:t>
            </w:r>
          </w:p>
        </w:tc>
        <w:tc>
          <w:tcPr>
            <w:tcW w:w="9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w:t>
            </w:r>
          </w:p>
        </w:tc>
        <w:tc>
          <w:tcPr>
            <w:tcW w:w="396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1103-413-303</w:t>
            </w:r>
          </w:p>
        </w:tc>
        <w:tc>
          <w:tcPr>
            <w:tcW w:w="2336"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横销</w:t>
            </w:r>
          </w:p>
        </w:tc>
        <w:tc>
          <w:tcPr>
            <w:tcW w:w="14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1103-413-304</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横向导板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1103-423-101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盖板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r>
              <w:rPr>
                <w:rFonts w:hint="eastAsia" w:ascii="仿宋_GB2312" w:hAnsi="宋体" w:eastAsia="仿宋_GB2312" w:cs="仿宋_GB2312"/>
                <w:kern w:val="0"/>
                <w:sz w:val="24"/>
                <w:szCs w:val="24"/>
              </w:rPr>
              <w:t>对</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1103-423-102-1#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1103-423-102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1103-423-104</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止动板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1103-423-103</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1103-113-701-1#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顶板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1103-113-701-2#</w:t>
            </w:r>
          </w:p>
        </w:tc>
        <w:tc>
          <w:tcPr>
            <w:tcW w:w="2336" w:type="dxa"/>
            <w:tcBorders>
              <w:top w:val="nil"/>
              <w:left w:val="nil"/>
              <w:bottom w:val="single" w:color="auto" w:sz="4" w:space="0"/>
              <w:right w:val="single" w:color="auto" w:sz="4" w:space="0"/>
            </w:tcBorders>
          </w:tcPr>
          <w:p>
            <w:pPr>
              <w:widowControl/>
              <w:ind w:firstLine="480" w:firstLineChars="200"/>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双耳板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w:t>
            </w:r>
          </w:p>
        </w:tc>
        <w:tc>
          <w:tcPr>
            <w:tcW w:w="3964" w:type="dxa"/>
            <w:tcBorders>
              <w:top w:val="nil"/>
              <w:left w:val="nil"/>
              <w:bottom w:val="single" w:color="auto" w:sz="4" w:space="0"/>
              <w:right w:val="single" w:color="auto" w:sz="4" w:space="0"/>
            </w:tcBorders>
          </w:tcPr>
          <w:p>
            <w:pPr>
              <w:widowControl/>
              <w:ind w:firstLine="600" w:firstLineChars="250"/>
              <w:rPr>
                <w:rFonts w:ascii="仿宋_GB2312" w:hAnsi="宋体" w:eastAsia="仿宋_GB2312" w:cs="Times New Roman"/>
                <w:kern w:val="0"/>
                <w:sz w:val="24"/>
                <w:szCs w:val="24"/>
              </w:rPr>
            </w:pPr>
            <w:r>
              <w:rPr>
                <w:rFonts w:ascii="仿宋_GB2312" w:hAnsi="宋体" w:eastAsia="仿宋_GB2312" w:cs="仿宋_GB2312"/>
                <w:kern w:val="0"/>
                <w:sz w:val="24"/>
                <w:szCs w:val="24"/>
              </w:rPr>
              <w:t>1103-113-701-3#</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加长板</w:t>
            </w:r>
            <w:r>
              <w:rPr>
                <w:rFonts w:ascii="仿宋_GB2312" w:hAnsi="宋体" w:eastAsia="仿宋_GB2312" w:cs="仿宋_GB2312"/>
                <w:kern w:val="0"/>
                <w:sz w:val="24"/>
                <w:szCs w:val="24"/>
              </w:rPr>
              <w:t xml:space="preserve"> </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 xml:space="preserve">1103-113-701 </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双耳块</w:t>
            </w:r>
            <w:r>
              <w:rPr>
                <w:rFonts w:ascii="仿宋_GB2312" w:hAnsi="宋体" w:eastAsia="仿宋_GB2312" w:cs="仿宋_GB2312"/>
                <w:kern w:val="0"/>
                <w:sz w:val="24"/>
                <w:szCs w:val="24"/>
              </w:rPr>
              <w:t xml:space="preserve"> </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1103-113-702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插销</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1103-113-703</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盖板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35</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1103-113-711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下传动轴</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56</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36</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1103-113-712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圆柱</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336</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37</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1103-113-721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导向套筒</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56</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38</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1103-113-722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支架</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r>
      <w:tr>
        <w:tblPrEx>
          <w:tblCellMar>
            <w:top w:w="0" w:type="dxa"/>
            <w:left w:w="108" w:type="dxa"/>
            <w:bottom w:w="0" w:type="dxa"/>
            <w:right w:w="108" w:type="dxa"/>
          </w:tblCellMar>
        </w:tblPrEx>
        <w:trPr>
          <w:trHeight w:val="357"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39</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1103-113-721/722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导向套筒</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支架</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1103-113-705</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挡铁</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56</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41</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1103-113-706</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传动叉</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300"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42</w:t>
            </w:r>
          </w:p>
        </w:tc>
        <w:tc>
          <w:tcPr>
            <w:tcW w:w="9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42</w:t>
            </w:r>
          </w:p>
        </w:tc>
        <w:tc>
          <w:tcPr>
            <w:tcW w:w="396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1103-113-700-14#</w:t>
            </w:r>
          </w:p>
        </w:tc>
        <w:tc>
          <w:tcPr>
            <w:tcW w:w="2336"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挡板</w:t>
            </w:r>
          </w:p>
        </w:tc>
        <w:tc>
          <w:tcPr>
            <w:tcW w:w="144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352</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43</w:t>
            </w:r>
          </w:p>
        </w:tc>
        <w:tc>
          <w:tcPr>
            <w:tcW w:w="9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43</w:t>
            </w:r>
          </w:p>
        </w:tc>
        <w:tc>
          <w:tcPr>
            <w:tcW w:w="396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1103-113-707</w:t>
            </w:r>
          </w:p>
        </w:tc>
        <w:tc>
          <w:tcPr>
            <w:tcW w:w="2336"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侧盖板</w:t>
            </w:r>
          </w:p>
        </w:tc>
        <w:tc>
          <w:tcPr>
            <w:tcW w:w="14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44</w:t>
            </w:r>
          </w:p>
        </w:tc>
        <w:tc>
          <w:tcPr>
            <w:tcW w:w="9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44</w:t>
            </w:r>
          </w:p>
        </w:tc>
        <w:tc>
          <w:tcPr>
            <w:tcW w:w="396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1103-123-811-1#</w:t>
            </w:r>
          </w:p>
        </w:tc>
        <w:tc>
          <w:tcPr>
            <w:tcW w:w="2336"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支架</w:t>
            </w:r>
          </w:p>
        </w:tc>
        <w:tc>
          <w:tcPr>
            <w:tcW w:w="14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45</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1103-123-811-2#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r>
      <w:tr>
        <w:tblPrEx>
          <w:tblCellMar>
            <w:top w:w="0" w:type="dxa"/>
            <w:left w:w="108" w:type="dxa"/>
            <w:bottom w:w="0" w:type="dxa"/>
            <w:right w:w="108" w:type="dxa"/>
          </w:tblCellMar>
        </w:tblPrEx>
        <w:trPr>
          <w:trHeight w:val="318"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46</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1103-113-721/1103-123-811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导向套筒</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支架</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47</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1103-123-801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插销</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1103-123-802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r>
              <w:rPr>
                <w:rFonts w:ascii="仿宋_GB2312" w:hAnsi="宋体" w:eastAsia="仿宋_GB2312" w:cs="仿宋_GB2312"/>
                <w:kern w:val="0"/>
                <w:sz w:val="24"/>
                <w:szCs w:val="24"/>
              </w:rPr>
              <w:t>A17*62</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49</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1103-123-803</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上传动轴</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50</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1103-123-802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r>
              <w:rPr>
                <w:rFonts w:ascii="仿宋_GB2312" w:hAnsi="宋体" w:eastAsia="仿宋_GB2312" w:cs="仿宋_GB2312"/>
                <w:kern w:val="0"/>
                <w:sz w:val="24"/>
                <w:szCs w:val="24"/>
              </w:rPr>
              <w:t>A19*85</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51</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1103-123-802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r>
              <w:rPr>
                <w:rFonts w:ascii="仿宋_GB2312" w:hAnsi="宋体" w:eastAsia="仿宋_GB2312" w:cs="仿宋_GB2312"/>
                <w:kern w:val="0"/>
                <w:sz w:val="24"/>
                <w:szCs w:val="24"/>
              </w:rPr>
              <w:t>A17*67</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52</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52</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1103-123-301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传动叉</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53</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1103-123-805-1#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下段护筒</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54</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1103-123-805-2#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上段护筒</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55</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1103-123-806</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传动头座</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56</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1103-123-807</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传动头</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57</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1103-113-210</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工艺撑杆</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58</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1103-113-211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滑轮架</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59</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1103-113-213</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滑轮轴</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1103-113-311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手柄</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61</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1103-113-311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转把</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62</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62</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1103-113-312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螺母</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63</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1103-113-302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钩子</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1103-113-303</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螺杆</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65</w:t>
            </w:r>
          </w:p>
        </w:tc>
        <w:tc>
          <w:tcPr>
            <w:tcW w:w="9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65</w:t>
            </w:r>
          </w:p>
        </w:tc>
        <w:tc>
          <w:tcPr>
            <w:tcW w:w="396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1103-113-301</w:t>
            </w:r>
          </w:p>
        </w:tc>
        <w:tc>
          <w:tcPr>
            <w:tcW w:w="2336"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铰座</w:t>
            </w:r>
          </w:p>
        </w:tc>
        <w:tc>
          <w:tcPr>
            <w:tcW w:w="144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66</w:t>
            </w:r>
          </w:p>
        </w:tc>
        <w:tc>
          <w:tcPr>
            <w:tcW w:w="9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66</w:t>
            </w:r>
          </w:p>
        </w:tc>
        <w:tc>
          <w:tcPr>
            <w:tcW w:w="396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1103-413-120</w:t>
            </w:r>
          </w:p>
        </w:tc>
        <w:tc>
          <w:tcPr>
            <w:tcW w:w="2336"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销轮总成</w:t>
            </w:r>
          </w:p>
        </w:tc>
        <w:tc>
          <w:tcPr>
            <w:tcW w:w="14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67</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1103-113-710</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销轮总成</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56</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68</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1103-613-140-1#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底板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69</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1103-613-141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耳板</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70</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1103-613-140</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工艺撑杆</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71</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1103-613-140</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支座</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72</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72</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1103-613-311-1#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园钢</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73</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1103-613-311-1#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双耳叉</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74</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1103-932-004</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拖钩轴</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75</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1103-940-707</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固定座二</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76</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1103-932-002</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拖钩</w:t>
            </w:r>
            <w:r>
              <w:rPr>
                <w:rFonts w:ascii="仿宋_GB2312" w:hAnsi="宋体" w:eastAsia="仿宋_GB2312" w:cs="仿宋_GB2312"/>
                <w:kern w:val="0"/>
                <w:sz w:val="24"/>
                <w:szCs w:val="24"/>
              </w:rPr>
              <w:t xml:space="preserve"> </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77</w:t>
            </w:r>
          </w:p>
        </w:tc>
        <w:tc>
          <w:tcPr>
            <w:tcW w:w="396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1103-940-701</w:t>
            </w:r>
          </w:p>
        </w:tc>
        <w:tc>
          <w:tcPr>
            <w:tcW w:w="2336"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锁钩</w:t>
            </w:r>
          </w:p>
        </w:tc>
        <w:tc>
          <w:tcPr>
            <w:tcW w:w="14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bl>
    <w:p>
      <w:pPr>
        <w:ind w:firstLine="4076" w:firstLineChars="1450"/>
        <w:rPr>
          <w:rFonts w:ascii="仿宋_GB2312" w:hAnsi="宋体" w:eastAsia="仿宋_GB2312" w:cs="Times New Roman"/>
          <w:b/>
          <w:bCs/>
          <w:sz w:val="28"/>
          <w:szCs w:val="28"/>
        </w:rPr>
      </w:pPr>
      <w:r>
        <w:rPr>
          <w:rFonts w:hint="eastAsia" w:ascii="仿宋_GB2312" w:hAnsi="宋体" w:eastAsia="仿宋_GB2312" w:cs="仿宋_GB2312"/>
          <w:b/>
          <w:bCs/>
          <w:sz w:val="28"/>
          <w:szCs w:val="28"/>
        </w:rPr>
        <w:t>项目包二</w:t>
      </w:r>
    </w:p>
    <w:tbl>
      <w:tblPr>
        <w:tblStyle w:val="5"/>
        <w:tblW w:w="9557" w:type="dxa"/>
        <w:tblInd w:w="-106" w:type="dxa"/>
        <w:tblLayout w:type="autofit"/>
        <w:tblCellMar>
          <w:top w:w="0" w:type="dxa"/>
          <w:left w:w="108" w:type="dxa"/>
          <w:bottom w:w="0" w:type="dxa"/>
          <w:right w:w="108" w:type="dxa"/>
        </w:tblCellMar>
      </w:tblPr>
      <w:tblGrid>
        <w:gridCol w:w="917"/>
        <w:gridCol w:w="900"/>
        <w:gridCol w:w="3960"/>
        <w:gridCol w:w="2340"/>
        <w:gridCol w:w="1440"/>
      </w:tblGrid>
      <w:tr>
        <w:tblPrEx>
          <w:tblCellMar>
            <w:top w:w="0" w:type="dxa"/>
            <w:left w:w="108" w:type="dxa"/>
            <w:bottom w:w="0" w:type="dxa"/>
            <w:right w:w="108" w:type="dxa"/>
          </w:tblCellMar>
        </w:tblPrEx>
        <w:trPr>
          <w:trHeight w:val="285" w:hRule="atLeast"/>
        </w:trPr>
        <w:tc>
          <w:tcPr>
            <w:tcW w:w="181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序号</w:t>
            </w:r>
          </w:p>
        </w:tc>
        <w:tc>
          <w:tcPr>
            <w:tcW w:w="39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图</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号</w:t>
            </w:r>
          </w:p>
        </w:tc>
        <w:tc>
          <w:tcPr>
            <w:tcW w:w="2340"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 xml:space="preserve">  </w:t>
            </w:r>
            <w:r>
              <w:rPr>
                <w:rFonts w:hint="eastAsia" w:ascii="宋体" w:hAnsi="宋体" w:cs="宋体"/>
                <w:kern w:val="0"/>
                <w:sz w:val="24"/>
                <w:szCs w:val="24"/>
              </w:rPr>
              <w:t>名</w:t>
            </w:r>
            <w:r>
              <w:rPr>
                <w:rFonts w:ascii="宋体" w:hAnsi="宋体" w:cs="宋体"/>
                <w:kern w:val="0"/>
                <w:sz w:val="24"/>
                <w:szCs w:val="24"/>
              </w:rPr>
              <w:t xml:space="preserve">   </w:t>
            </w:r>
            <w:r>
              <w:rPr>
                <w:rFonts w:hint="eastAsia" w:ascii="宋体" w:hAnsi="宋体" w:cs="宋体"/>
                <w:kern w:val="0"/>
                <w:sz w:val="24"/>
                <w:szCs w:val="24"/>
              </w:rPr>
              <w:t>称</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数</w:t>
            </w:r>
            <w:r>
              <w:rPr>
                <w:rFonts w:ascii="宋体" w:hAnsi="宋体" w:cs="宋体"/>
                <w:kern w:val="0"/>
                <w:sz w:val="24"/>
                <w:szCs w:val="24"/>
              </w:rPr>
              <w:t xml:space="preserve"> </w:t>
            </w:r>
            <w:r>
              <w:rPr>
                <w:rFonts w:hint="eastAsia" w:ascii="宋体" w:hAnsi="宋体" w:cs="宋体"/>
                <w:kern w:val="0"/>
                <w:sz w:val="24"/>
                <w:szCs w:val="24"/>
              </w:rPr>
              <w:t>量</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1103-840-400-1#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套筒</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1103-840-400</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铁挺</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1103-613-111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法兰</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1103-613-112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钢管</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82</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1103-613-110</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套筒总成</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1103-613-121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销体</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84</w:t>
            </w:r>
          </w:p>
        </w:tc>
        <w:tc>
          <w:tcPr>
            <w:tcW w:w="9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w:t>
            </w:r>
          </w:p>
        </w:tc>
        <w:tc>
          <w:tcPr>
            <w:tcW w:w="39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1103-613-122</w:t>
            </w:r>
          </w:p>
        </w:tc>
        <w:tc>
          <w:tcPr>
            <w:tcW w:w="23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拉杆</w:t>
            </w: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85</w:t>
            </w:r>
          </w:p>
        </w:tc>
        <w:tc>
          <w:tcPr>
            <w:tcW w:w="9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w:t>
            </w:r>
          </w:p>
        </w:tc>
        <w:tc>
          <w:tcPr>
            <w:tcW w:w="39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1103-613-120</w:t>
            </w:r>
          </w:p>
        </w:tc>
        <w:tc>
          <w:tcPr>
            <w:tcW w:w="23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插销</w:t>
            </w: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86</w:t>
            </w:r>
          </w:p>
        </w:tc>
        <w:tc>
          <w:tcPr>
            <w:tcW w:w="9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w:t>
            </w:r>
          </w:p>
        </w:tc>
        <w:tc>
          <w:tcPr>
            <w:tcW w:w="39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1103-613-102</w:t>
            </w:r>
          </w:p>
        </w:tc>
        <w:tc>
          <w:tcPr>
            <w:tcW w:w="234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螺母</w:t>
            </w:r>
          </w:p>
        </w:tc>
        <w:tc>
          <w:tcPr>
            <w:tcW w:w="144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1103-613-131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钢套</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1103-613-132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拉手</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1103-613-130</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拉手总成</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1103-613-312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支座</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1103-613-313</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钢管</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92</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1103-613-314</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套管</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1103-613-302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支承板</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1103-613-303</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活动头</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1103-613-304</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传动轴</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1103-952-411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接头</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1103-952-410-2#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钢管</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1103-952-412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大发兰</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99</w:t>
            </w:r>
          </w:p>
        </w:tc>
        <w:tc>
          <w:tcPr>
            <w:tcW w:w="9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w:t>
            </w:r>
          </w:p>
        </w:tc>
        <w:tc>
          <w:tcPr>
            <w:tcW w:w="39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1103-952-413</w:t>
            </w:r>
          </w:p>
        </w:tc>
        <w:tc>
          <w:tcPr>
            <w:tcW w:w="23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小发兰</w:t>
            </w: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4"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100</w:t>
            </w:r>
          </w:p>
        </w:tc>
        <w:tc>
          <w:tcPr>
            <w:tcW w:w="9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w:t>
            </w:r>
          </w:p>
        </w:tc>
        <w:tc>
          <w:tcPr>
            <w:tcW w:w="39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1103-952-411/412/413</w:t>
            </w:r>
          </w:p>
        </w:tc>
        <w:tc>
          <w:tcPr>
            <w:tcW w:w="234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钢管</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法兰</w:t>
            </w:r>
          </w:p>
        </w:tc>
        <w:tc>
          <w:tcPr>
            <w:tcW w:w="144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1103-940-701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锁钩</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102</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1103-940-705</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弹簧座</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1103-940-703</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手柄</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1103-940-706</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插销</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1103-940-712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1103-940-711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碰块</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107</w:t>
            </w:r>
          </w:p>
        </w:tc>
        <w:tc>
          <w:tcPr>
            <w:tcW w:w="9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c>
          <w:tcPr>
            <w:tcW w:w="39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1103-940-708</w:t>
            </w:r>
          </w:p>
        </w:tc>
        <w:tc>
          <w:tcPr>
            <w:tcW w:w="23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固定销</w:t>
            </w: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108</w:t>
            </w:r>
          </w:p>
        </w:tc>
        <w:tc>
          <w:tcPr>
            <w:tcW w:w="9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w:t>
            </w:r>
          </w:p>
        </w:tc>
        <w:tc>
          <w:tcPr>
            <w:tcW w:w="39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1103-940-721</w:t>
            </w:r>
          </w:p>
        </w:tc>
        <w:tc>
          <w:tcPr>
            <w:tcW w:w="234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支座</w:t>
            </w:r>
          </w:p>
        </w:tc>
        <w:tc>
          <w:tcPr>
            <w:tcW w:w="144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1103-932-001-2#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手柄体</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1103-932-001-1#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手柄杆</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111</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手柄</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112</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35</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1103-932-201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耳板</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36</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1103-932-200-1#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轴</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37</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拖钩</w:t>
            </w:r>
            <w:r>
              <w:rPr>
                <w:rFonts w:ascii="仿宋_GB2312" w:hAnsi="宋体" w:eastAsia="仿宋_GB2312" w:cs="仿宋_GB2312"/>
                <w:kern w:val="0"/>
                <w:sz w:val="24"/>
                <w:szCs w:val="24"/>
              </w:rPr>
              <w:t xml:space="preserve"> </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38</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1103-932-003</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连杆</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39</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1103-932-005</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1103-932-006</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41</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1103-932-008</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弹簧上座</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119</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42</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1103-932-102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销体</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120</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43</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1103-932-103</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销把</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121</w:t>
            </w:r>
          </w:p>
        </w:tc>
        <w:tc>
          <w:tcPr>
            <w:tcW w:w="9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44</w:t>
            </w:r>
          </w:p>
        </w:tc>
        <w:tc>
          <w:tcPr>
            <w:tcW w:w="39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1103-932-310-1#</w:t>
            </w:r>
          </w:p>
        </w:tc>
        <w:tc>
          <w:tcPr>
            <w:tcW w:w="23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轴</w:t>
            </w: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122</w:t>
            </w:r>
          </w:p>
        </w:tc>
        <w:tc>
          <w:tcPr>
            <w:tcW w:w="9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45</w:t>
            </w:r>
          </w:p>
        </w:tc>
        <w:tc>
          <w:tcPr>
            <w:tcW w:w="39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1103-932-310</w:t>
            </w:r>
          </w:p>
        </w:tc>
        <w:tc>
          <w:tcPr>
            <w:tcW w:w="234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轴</w:t>
            </w:r>
          </w:p>
        </w:tc>
        <w:tc>
          <w:tcPr>
            <w:tcW w:w="144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123</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46</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1103-932-310-2#</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挡块</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124</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47</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1103-932-301</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轮子</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125</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1103-413-107</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传动头</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126</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49</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1103-513-304</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传动座</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127</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50</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1103-413-108</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传动头座</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128</w:t>
            </w:r>
          </w:p>
        </w:tc>
        <w:tc>
          <w:tcPr>
            <w:tcW w:w="9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51</w:t>
            </w:r>
          </w:p>
        </w:tc>
        <w:tc>
          <w:tcPr>
            <w:tcW w:w="39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1103-932-004</w:t>
            </w:r>
          </w:p>
        </w:tc>
        <w:tc>
          <w:tcPr>
            <w:tcW w:w="23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拖钩轴</w:t>
            </w:r>
          </w:p>
        </w:tc>
        <w:tc>
          <w:tcPr>
            <w:tcW w:w="144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bl>
    <w:p>
      <w:pPr>
        <w:rPr>
          <w:rFonts w:ascii="仿宋_GB2312" w:hAnsi="宋体" w:eastAsia="仿宋_GB2312" w:cs="Times New Roman"/>
          <w:sz w:val="28"/>
          <w:szCs w:val="28"/>
        </w:rPr>
      </w:pPr>
    </w:p>
    <w:p>
      <w:pPr>
        <w:jc w:val="center"/>
        <w:rPr>
          <w:rFonts w:ascii="仿宋_GB2312" w:hAnsi="宋体" w:eastAsia="仿宋_GB2312" w:cs="Times New Roman"/>
          <w:b/>
          <w:bCs/>
          <w:sz w:val="28"/>
          <w:szCs w:val="28"/>
        </w:rPr>
      </w:pPr>
      <w:r>
        <w:rPr>
          <w:rFonts w:hint="eastAsia" w:ascii="仿宋_GB2312" w:hAnsi="宋体" w:eastAsia="仿宋_GB2312" w:cs="仿宋_GB2312"/>
          <w:b/>
          <w:bCs/>
          <w:sz w:val="28"/>
          <w:szCs w:val="28"/>
        </w:rPr>
        <w:t>项目包三</w:t>
      </w:r>
    </w:p>
    <w:tbl>
      <w:tblPr>
        <w:tblStyle w:val="5"/>
        <w:tblW w:w="9857" w:type="dxa"/>
        <w:tblInd w:w="-106" w:type="dxa"/>
        <w:tblLayout w:type="autofit"/>
        <w:tblCellMar>
          <w:top w:w="0" w:type="dxa"/>
          <w:left w:w="108" w:type="dxa"/>
          <w:bottom w:w="0" w:type="dxa"/>
          <w:right w:w="108" w:type="dxa"/>
        </w:tblCellMar>
      </w:tblPr>
      <w:tblGrid>
        <w:gridCol w:w="1080"/>
        <w:gridCol w:w="1080"/>
        <w:gridCol w:w="3617"/>
        <w:gridCol w:w="2160"/>
        <w:gridCol w:w="1920"/>
      </w:tblGrid>
      <w:tr>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序号</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图</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号</w:t>
            </w:r>
          </w:p>
        </w:tc>
        <w:tc>
          <w:tcPr>
            <w:tcW w:w="2160"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 xml:space="preserve">  </w:t>
            </w:r>
            <w:r>
              <w:rPr>
                <w:rFonts w:hint="eastAsia" w:ascii="宋体" w:hAnsi="宋体" w:cs="宋体"/>
                <w:kern w:val="0"/>
                <w:sz w:val="24"/>
                <w:szCs w:val="24"/>
              </w:rPr>
              <w:t>名称</w:t>
            </w:r>
          </w:p>
        </w:tc>
        <w:tc>
          <w:tcPr>
            <w:tcW w:w="1920"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 xml:space="preserve">  </w:t>
            </w:r>
            <w:r>
              <w:rPr>
                <w:rFonts w:hint="eastAsia" w:ascii="宋体" w:hAnsi="宋体" w:cs="宋体"/>
                <w:kern w:val="0"/>
                <w:sz w:val="24"/>
                <w:szCs w:val="24"/>
              </w:rPr>
              <w:t>数量</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1303-209-002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定位螺钉</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1303-209-003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锁紧螺母</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131</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1303-209-004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小齿轮</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1303-209-100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左托板总成</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1303-210-100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左托板总成</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1303-209-101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左托板</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135</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1303-210-101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右托板</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136</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1303-106-203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首部链板</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1303-106-204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滚轮轴</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1303-106-002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中间链板</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1303-106-006</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尾部链板</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1303-106-003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链板销</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141</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1303-307-801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拔销</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1303-307-802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销套座</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1303-307-803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手柄</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1303-307-804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销套</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145</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1303-307-806</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弹簧座</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146</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1303-301-614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轴承套</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1303-302-002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滑轮轴</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45</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1303-302-005</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轴套</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45</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149</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1303-302-006</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轴套</w:t>
            </w:r>
          </w:p>
        </w:tc>
        <w:tc>
          <w:tcPr>
            <w:tcW w:w="192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45</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1303-303-020-1#</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销体</w:t>
            </w:r>
          </w:p>
        </w:tc>
        <w:tc>
          <w:tcPr>
            <w:tcW w:w="192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151</w:t>
            </w:r>
          </w:p>
        </w:tc>
        <w:tc>
          <w:tcPr>
            <w:tcW w:w="10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1303-303-020-2#</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销把</w:t>
            </w:r>
          </w:p>
        </w:tc>
        <w:tc>
          <w:tcPr>
            <w:tcW w:w="192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1303-304-101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螺帽</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1303-304-103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连接头</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1303-408-007</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155</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1303-408-008</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挡板</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156</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1303-300-012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销杆</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1303-300-013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导向套</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1303-300-014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螺母</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1303-300-015</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拉钮</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1303-300-002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161</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1303-209-102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钢管</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1303-209-203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左壳体</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1303-210-201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右壳体</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1303-214-101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扭力套川</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165</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1303-214-102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臂杆</w:t>
            </w:r>
            <w:r>
              <w:rPr>
                <w:rFonts w:ascii="仿宋_GB2312" w:hAnsi="宋体" w:eastAsia="仿宋_GB2312" w:cs="仿宋_GB2312"/>
                <w:kern w:val="0"/>
                <w:sz w:val="24"/>
                <w:szCs w:val="24"/>
              </w:rPr>
              <w:t>L240</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166</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38</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1303-214-102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臂杆</w:t>
            </w:r>
            <w:r>
              <w:rPr>
                <w:rFonts w:ascii="仿宋_GB2312" w:hAnsi="宋体" w:eastAsia="仿宋_GB2312" w:cs="仿宋_GB2312"/>
                <w:kern w:val="0"/>
                <w:sz w:val="24"/>
                <w:szCs w:val="24"/>
              </w:rPr>
              <w:t>L260</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39</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1303-214-103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衬套</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1303-214-201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臂杆</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169</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41</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1303-214-203</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内衬套</w:t>
            </w:r>
          </w:p>
        </w:tc>
        <w:tc>
          <w:tcPr>
            <w:tcW w:w="192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170</w:t>
            </w:r>
          </w:p>
        </w:tc>
        <w:tc>
          <w:tcPr>
            <w:tcW w:w="10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42</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1303-215-101</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隔块</w:t>
            </w:r>
          </w:p>
        </w:tc>
        <w:tc>
          <w:tcPr>
            <w:tcW w:w="192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171</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43</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1303-216-001</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短销体</w:t>
            </w:r>
          </w:p>
        </w:tc>
        <w:tc>
          <w:tcPr>
            <w:tcW w:w="192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172</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44</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1303-216-001</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短销把</w:t>
            </w:r>
          </w:p>
        </w:tc>
        <w:tc>
          <w:tcPr>
            <w:tcW w:w="192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173</w:t>
            </w:r>
          </w:p>
        </w:tc>
        <w:tc>
          <w:tcPr>
            <w:tcW w:w="10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45</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1303-218-004</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垫川</w:t>
            </w:r>
          </w:p>
        </w:tc>
        <w:tc>
          <w:tcPr>
            <w:tcW w:w="192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174</w:t>
            </w:r>
          </w:p>
        </w:tc>
        <w:tc>
          <w:tcPr>
            <w:tcW w:w="10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46</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1303-218-202</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上柱</w:t>
            </w:r>
          </w:p>
        </w:tc>
        <w:tc>
          <w:tcPr>
            <w:tcW w:w="192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384"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178</w:t>
            </w:r>
          </w:p>
        </w:tc>
        <w:tc>
          <w:tcPr>
            <w:tcW w:w="1080" w:type="dxa"/>
            <w:tcBorders>
              <w:top w:val="single" w:color="auto" w:sz="4" w:space="0"/>
              <w:left w:val="single" w:color="auto" w:sz="4" w:space="0"/>
              <w:bottom w:val="single" w:color="auto" w:sz="4" w:space="0"/>
              <w:right w:val="single" w:color="auto" w:sz="4" w:space="0"/>
            </w:tcBorders>
          </w:tcPr>
          <w:p>
            <w:pPr>
              <w:widowControl/>
              <w:ind w:firstLine="360" w:firstLineChars="150"/>
              <w:rPr>
                <w:rFonts w:ascii="仿宋_GB2312" w:hAnsi="宋体" w:eastAsia="仿宋_GB2312" w:cs="仿宋_GB2312"/>
                <w:kern w:val="0"/>
                <w:sz w:val="24"/>
                <w:szCs w:val="24"/>
              </w:rPr>
            </w:pPr>
            <w:r>
              <w:rPr>
                <w:rFonts w:ascii="仿宋_GB2312" w:hAnsi="宋体" w:eastAsia="仿宋_GB2312" w:cs="仿宋_GB2312"/>
                <w:kern w:val="0"/>
                <w:sz w:val="24"/>
                <w:szCs w:val="24"/>
              </w:rPr>
              <w:t>47</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1303-218-203</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横柱</w:t>
            </w:r>
            <w:r>
              <w:rPr>
                <w:rFonts w:ascii="仿宋_GB2312" w:hAnsi="宋体" w:eastAsia="仿宋_GB2312" w:cs="仿宋_GB2312"/>
                <w:kern w:val="0"/>
                <w:sz w:val="24"/>
                <w:szCs w:val="24"/>
              </w:rPr>
              <w:t>L159/ L 125</w:t>
            </w:r>
          </w:p>
        </w:tc>
        <w:tc>
          <w:tcPr>
            <w:tcW w:w="192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各</w:t>
            </w: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1303-218-204</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下柱</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49</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1303-218-205</w:t>
            </w:r>
          </w:p>
        </w:tc>
        <w:tc>
          <w:tcPr>
            <w:tcW w:w="2160" w:type="dxa"/>
            <w:tcBorders>
              <w:top w:val="nil"/>
              <w:left w:val="nil"/>
              <w:bottom w:val="single" w:color="auto" w:sz="4" w:space="0"/>
              <w:right w:val="single" w:color="auto" w:sz="4" w:space="0"/>
            </w:tcBorders>
          </w:tcPr>
          <w:p>
            <w:pPr>
              <w:widowControl/>
              <w:ind w:firstLine="360" w:firstLineChars="150"/>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活塞杆座</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181</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1303-218-301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上柱</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1303-218-302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下柱</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1303-101-110</w:t>
            </w:r>
          </w:p>
        </w:tc>
        <w:tc>
          <w:tcPr>
            <w:tcW w:w="2160" w:type="dxa"/>
            <w:tcBorders>
              <w:top w:val="nil"/>
              <w:left w:val="nil"/>
              <w:bottom w:val="single" w:color="auto" w:sz="4" w:space="0"/>
              <w:right w:val="single" w:color="auto" w:sz="4" w:space="0"/>
            </w:tcBorders>
          </w:tcPr>
          <w:p>
            <w:pPr>
              <w:widowControl/>
              <w:ind w:firstLine="360" w:firstLineChars="150"/>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带耳挂钩</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53</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1303-101-112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限位块</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185</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1303-101-113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跳板耳</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186</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1303-101-130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系留座</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1303-101-161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跳板耳</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1303-101-109</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桥脚支耳</w:t>
            </w:r>
            <w:r>
              <w:rPr>
                <w:rFonts w:ascii="仿宋_GB2312" w:hAnsi="宋体" w:eastAsia="仿宋_GB2312" w:cs="仿宋_GB2312"/>
                <w:kern w:val="0"/>
                <w:sz w:val="24"/>
                <w:szCs w:val="24"/>
              </w:rPr>
              <w:t>1</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58</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1303-101-322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腹板</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59</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1303-101-335</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吊桥耳</w:t>
            </w:r>
            <w:r>
              <w:rPr>
                <w:rFonts w:ascii="仿宋_GB2312" w:hAnsi="宋体" w:eastAsia="仿宋_GB2312" w:cs="仿宋_GB2312"/>
                <w:kern w:val="0"/>
                <w:sz w:val="24"/>
                <w:szCs w:val="24"/>
              </w:rPr>
              <w:t>2</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191</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1303-101-341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方销</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1303-101-342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挡板</w:t>
            </w:r>
            <w:r>
              <w:rPr>
                <w:rFonts w:ascii="仿宋_GB2312" w:hAnsi="宋体" w:eastAsia="仿宋_GB2312" w:cs="仿宋_GB2312"/>
                <w:kern w:val="0"/>
                <w:sz w:val="24"/>
                <w:szCs w:val="24"/>
              </w:rPr>
              <w:t>1</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1303-101-343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挡板</w:t>
            </w:r>
            <w:r>
              <w:rPr>
                <w:rFonts w:ascii="仿宋_GB2312" w:hAnsi="宋体" w:eastAsia="仿宋_GB2312" w:cs="仿宋_GB2312"/>
                <w:kern w:val="0"/>
                <w:sz w:val="24"/>
                <w:szCs w:val="24"/>
              </w:rPr>
              <w:t>2</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63</w:t>
            </w:r>
          </w:p>
        </w:tc>
        <w:tc>
          <w:tcPr>
            <w:tcW w:w="3617" w:type="dxa"/>
            <w:tcBorders>
              <w:top w:val="nil"/>
              <w:left w:val="nil"/>
              <w:bottom w:val="single" w:color="auto" w:sz="4" w:space="0"/>
              <w:right w:val="single" w:color="auto" w:sz="4" w:space="0"/>
            </w:tcBorders>
          </w:tcPr>
          <w:p>
            <w:pPr>
              <w:widowControl/>
              <w:ind w:firstLine="720" w:firstLineChars="300"/>
              <w:rPr>
                <w:rFonts w:ascii="仿宋_GB2312" w:hAnsi="宋体" w:eastAsia="仿宋_GB2312" w:cs="Times New Roman"/>
                <w:kern w:val="0"/>
                <w:sz w:val="24"/>
                <w:szCs w:val="24"/>
              </w:rPr>
            </w:pPr>
            <w:r>
              <w:rPr>
                <w:rFonts w:ascii="仿宋_GB2312" w:hAnsi="宋体" w:eastAsia="仿宋_GB2312" w:cs="仿宋_GB2312"/>
                <w:kern w:val="0"/>
                <w:sz w:val="24"/>
                <w:szCs w:val="24"/>
              </w:rPr>
              <w:t>1303-101-461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槽型铁</w:t>
            </w:r>
          </w:p>
        </w:tc>
        <w:tc>
          <w:tcPr>
            <w:tcW w:w="192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195</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1303-101-600-4#</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工艺撑杆</w:t>
            </w:r>
          </w:p>
        </w:tc>
        <w:tc>
          <w:tcPr>
            <w:tcW w:w="192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196</w:t>
            </w:r>
          </w:p>
        </w:tc>
        <w:tc>
          <w:tcPr>
            <w:tcW w:w="10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65</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1303-202-001</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挡环</w:t>
            </w:r>
          </w:p>
        </w:tc>
        <w:tc>
          <w:tcPr>
            <w:tcW w:w="192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bl>
    <w:p>
      <w:pPr>
        <w:rPr>
          <w:rFonts w:ascii="仿宋_GB2312" w:hAnsi="宋体" w:eastAsia="仿宋_GB2312" w:cs="Times New Roman"/>
          <w:sz w:val="28"/>
          <w:szCs w:val="28"/>
        </w:rPr>
      </w:pPr>
      <w:r>
        <w:rPr>
          <w:rFonts w:ascii="仿宋_GB2312" w:hAnsi="宋体" w:eastAsia="仿宋_GB2312" w:cs="仿宋_GB2312"/>
          <w:sz w:val="28"/>
          <w:szCs w:val="28"/>
        </w:rPr>
        <w:t xml:space="preserve"> </w:t>
      </w:r>
    </w:p>
    <w:p>
      <w:pPr>
        <w:ind w:firstLine="4066" w:firstLineChars="1350"/>
        <w:rPr>
          <w:rFonts w:ascii="仿宋_GB2312" w:hAnsi="宋体" w:eastAsia="仿宋_GB2312" w:cs="Times New Roman"/>
          <w:b/>
          <w:bCs/>
          <w:sz w:val="30"/>
          <w:szCs w:val="30"/>
        </w:rPr>
      </w:pPr>
      <w:r>
        <w:rPr>
          <w:rFonts w:hint="eastAsia" w:ascii="仿宋_GB2312" w:hAnsi="宋体" w:eastAsia="仿宋_GB2312" w:cs="仿宋_GB2312"/>
          <w:b/>
          <w:bCs/>
          <w:sz w:val="30"/>
          <w:szCs w:val="30"/>
        </w:rPr>
        <w:t>项目包四</w:t>
      </w:r>
    </w:p>
    <w:tbl>
      <w:tblPr>
        <w:tblStyle w:val="5"/>
        <w:tblW w:w="9917" w:type="dxa"/>
        <w:tblInd w:w="-106" w:type="dxa"/>
        <w:tblLayout w:type="autofit"/>
        <w:tblCellMar>
          <w:top w:w="0" w:type="dxa"/>
          <w:left w:w="108" w:type="dxa"/>
          <w:bottom w:w="0" w:type="dxa"/>
          <w:right w:w="108" w:type="dxa"/>
        </w:tblCellMar>
      </w:tblPr>
      <w:tblGrid>
        <w:gridCol w:w="1080"/>
        <w:gridCol w:w="1080"/>
        <w:gridCol w:w="3617"/>
        <w:gridCol w:w="2160"/>
        <w:gridCol w:w="1980"/>
      </w:tblGrid>
      <w:tr>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序号</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图</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号</w:t>
            </w:r>
          </w:p>
        </w:tc>
        <w:tc>
          <w:tcPr>
            <w:tcW w:w="2160"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 xml:space="preserve">  </w:t>
            </w:r>
            <w:r>
              <w:rPr>
                <w:rFonts w:hint="eastAsia" w:ascii="宋体" w:hAnsi="宋体" w:cs="宋体"/>
                <w:kern w:val="0"/>
                <w:sz w:val="24"/>
                <w:szCs w:val="24"/>
              </w:rPr>
              <w:t>名称</w:t>
            </w:r>
          </w:p>
        </w:tc>
        <w:tc>
          <w:tcPr>
            <w:tcW w:w="1980"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 xml:space="preserve">  </w:t>
            </w:r>
            <w:r>
              <w:rPr>
                <w:rFonts w:hint="eastAsia" w:ascii="宋体" w:hAnsi="宋体" w:cs="宋体"/>
                <w:kern w:val="0"/>
                <w:sz w:val="24"/>
                <w:szCs w:val="24"/>
              </w:rPr>
              <w:t>数量</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1303-101-151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座板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1303-101-111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老虎头</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1303-214-007</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扭力支座上</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1303-214-008</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扭力支座下</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201</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1303-207-201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单耳</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1303-207-501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弯头单耳</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1303-207-504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双耳</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1303-207-601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弯头双耳</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205</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1303-107-101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挡块</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206</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1303-107-102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挡板</w:t>
            </w:r>
            <w:r>
              <w:rPr>
                <w:rFonts w:ascii="仿宋_GB2312" w:hAnsi="宋体" w:eastAsia="仿宋_GB2312" w:cs="仿宋_GB2312"/>
                <w:kern w:val="0"/>
                <w:sz w:val="24"/>
                <w:szCs w:val="24"/>
              </w:rPr>
              <w:t>1</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1303-107-103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挡板</w:t>
            </w:r>
            <w:r>
              <w:rPr>
                <w:rFonts w:ascii="仿宋_GB2312" w:hAnsi="宋体" w:eastAsia="仿宋_GB2312" w:cs="仿宋_GB2312"/>
                <w:kern w:val="0"/>
                <w:sz w:val="24"/>
                <w:szCs w:val="24"/>
              </w:rPr>
              <w:t>1</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1303-107-202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卡板</w:t>
            </w:r>
            <w:r>
              <w:rPr>
                <w:rFonts w:ascii="仿宋_GB2312" w:hAnsi="宋体" w:eastAsia="仿宋_GB2312" w:cs="仿宋_GB2312"/>
                <w:kern w:val="0"/>
                <w:sz w:val="24"/>
                <w:szCs w:val="24"/>
              </w:rPr>
              <w:t>1</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1303-107-203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卡板</w:t>
            </w:r>
            <w:r>
              <w:rPr>
                <w:rFonts w:ascii="仿宋_GB2312" w:hAnsi="宋体" w:eastAsia="仿宋_GB2312" w:cs="仿宋_GB2312"/>
                <w:kern w:val="0"/>
                <w:sz w:val="24"/>
                <w:szCs w:val="24"/>
              </w:rPr>
              <w:t>2</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1303-107-204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w:t>
            </w:r>
            <w:r>
              <w:rPr>
                <w:rFonts w:ascii="仿宋_GB2312" w:hAnsi="宋体" w:eastAsia="仿宋_GB2312" w:cs="仿宋_GB2312"/>
                <w:kern w:val="0"/>
                <w:sz w:val="24"/>
                <w:szCs w:val="24"/>
              </w:rPr>
              <w:t>1</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211</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1303-107-205</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w:t>
            </w:r>
            <w:r>
              <w:rPr>
                <w:rFonts w:ascii="仿宋_GB2312" w:hAnsi="宋体" w:eastAsia="仿宋_GB2312" w:cs="仿宋_GB2312"/>
                <w:kern w:val="0"/>
                <w:sz w:val="24"/>
                <w:szCs w:val="24"/>
              </w:rPr>
              <w:t>2</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212</w:t>
            </w:r>
          </w:p>
        </w:tc>
        <w:tc>
          <w:tcPr>
            <w:tcW w:w="10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1303-107-206</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垫板</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1303-107-207</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螺钉销</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214</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1303-107-208</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限位铁</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215</w:t>
            </w:r>
          </w:p>
        </w:tc>
        <w:tc>
          <w:tcPr>
            <w:tcW w:w="10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1303-303-012</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耳板</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216</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1303-214-009</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座套</w:t>
            </w:r>
            <w:r>
              <w:rPr>
                <w:rFonts w:ascii="仿宋_GB2312" w:hAnsi="宋体" w:eastAsia="仿宋_GB2312" w:cs="仿宋_GB2312"/>
                <w:kern w:val="0"/>
                <w:sz w:val="24"/>
                <w:szCs w:val="24"/>
              </w:rPr>
              <w:t>L126</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1303-214-009</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座套</w:t>
            </w:r>
            <w:r>
              <w:rPr>
                <w:rFonts w:ascii="仿宋_GB2312" w:hAnsi="宋体" w:eastAsia="仿宋_GB2312" w:cs="仿宋_GB2312"/>
                <w:kern w:val="0"/>
                <w:sz w:val="24"/>
                <w:szCs w:val="24"/>
              </w:rPr>
              <w:t>L147</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1303-204-115</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限位块</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1303-214-011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座套</w:t>
            </w:r>
            <w:r>
              <w:rPr>
                <w:rFonts w:ascii="仿宋_GB2312" w:hAnsi="宋体" w:eastAsia="仿宋_GB2312" w:cs="仿宋_GB2312"/>
                <w:kern w:val="0"/>
                <w:sz w:val="24"/>
                <w:szCs w:val="24"/>
              </w:rPr>
              <w:t>L20</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1303-214-011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座套</w:t>
            </w:r>
            <w:r>
              <w:rPr>
                <w:rFonts w:ascii="仿宋_GB2312" w:hAnsi="宋体" w:eastAsia="仿宋_GB2312" w:cs="仿宋_GB2312"/>
                <w:kern w:val="0"/>
                <w:sz w:val="24"/>
                <w:szCs w:val="24"/>
              </w:rPr>
              <w:t>L42</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221</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1303-204-401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钩子</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1303-104-006</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w:t>
            </w:r>
            <w:r>
              <w:rPr>
                <w:rFonts w:ascii="仿宋_GB2312" w:hAnsi="宋体" w:eastAsia="仿宋_GB2312" w:cs="仿宋_GB2312"/>
                <w:kern w:val="0"/>
                <w:sz w:val="24"/>
                <w:szCs w:val="24"/>
              </w:rPr>
              <w:t>1</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1303-104-007</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w:t>
            </w:r>
            <w:r>
              <w:rPr>
                <w:rFonts w:ascii="仿宋_GB2312" w:hAnsi="宋体" w:eastAsia="仿宋_GB2312" w:cs="仿宋_GB2312"/>
                <w:kern w:val="0"/>
                <w:sz w:val="24"/>
                <w:szCs w:val="24"/>
              </w:rPr>
              <w:t>2</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180</w:t>
            </w:r>
          </w:p>
        </w:tc>
      </w:tr>
    </w:tbl>
    <w:p>
      <w:pPr>
        <w:rPr>
          <w:rFonts w:ascii="仿宋_GB2312" w:hAnsi="宋体" w:eastAsia="仿宋_GB2312" w:cs="Times New Roman"/>
          <w:sz w:val="28"/>
          <w:szCs w:val="28"/>
        </w:rPr>
      </w:pPr>
    </w:p>
    <w:p>
      <w:pPr>
        <w:ind w:firstLine="4518" w:firstLineChars="1500"/>
        <w:rPr>
          <w:rFonts w:ascii="仿宋_GB2312" w:hAnsi="宋体" w:eastAsia="仿宋_GB2312" w:cs="Times New Roman"/>
          <w:b/>
          <w:bCs/>
          <w:sz w:val="30"/>
          <w:szCs w:val="30"/>
        </w:rPr>
      </w:pPr>
      <w:r>
        <w:rPr>
          <w:rFonts w:hint="eastAsia" w:ascii="仿宋_GB2312" w:hAnsi="宋体" w:eastAsia="仿宋_GB2312" w:cs="仿宋_GB2312"/>
          <w:b/>
          <w:bCs/>
          <w:sz w:val="30"/>
          <w:szCs w:val="30"/>
        </w:rPr>
        <w:t>项目包五</w:t>
      </w:r>
    </w:p>
    <w:tbl>
      <w:tblPr>
        <w:tblStyle w:val="5"/>
        <w:tblW w:w="9917" w:type="dxa"/>
        <w:tblInd w:w="-106" w:type="dxa"/>
        <w:tblLayout w:type="autofit"/>
        <w:tblCellMar>
          <w:top w:w="0" w:type="dxa"/>
          <w:left w:w="108" w:type="dxa"/>
          <w:bottom w:w="0" w:type="dxa"/>
          <w:right w:w="108" w:type="dxa"/>
        </w:tblCellMar>
      </w:tblPr>
      <w:tblGrid>
        <w:gridCol w:w="5"/>
        <w:gridCol w:w="1080"/>
        <w:gridCol w:w="1080"/>
        <w:gridCol w:w="3612"/>
        <w:gridCol w:w="2160"/>
        <w:gridCol w:w="1980"/>
      </w:tblGrid>
      <w:tr>
        <w:tblPrEx>
          <w:tblCellMar>
            <w:top w:w="0" w:type="dxa"/>
            <w:left w:w="108" w:type="dxa"/>
            <w:bottom w:w="0" w:type="dxa"/>
            <w:right w:w="108" w:type="dxa"/>
          </w:tblCellMar>
        </w:tblPrEx>
        <w:trPr>
          <w:trHeight w:val="285" w:hRule="atLeast"/>
        </w:trPr>
        <w:tc>
          <w:tcPr>
            <w:tcW w:w="2160"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序号</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图</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号</w:t>
            </w:r>
          </w:p>
        </w:tc>
        <w:tc>
          <w:tcPr>
            <w:tcW w:w="2160"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 xml:space="preserve">  </w:t>
            </w:r>
            <w:r>
              <w:rPr>
                <w:rFonts w:hint="eastAsia" w:ascii="宋体" w:hAnsi="宋体" w:cs="宋体"/>
                <w:kern w:val="0"/>
                <w:sz w:val="24"/>
                <w:szCs w:val="24"/>
              </w:rPr>
              <w:t>名称</w:t>
            </w:r>
          </w:p>
        </w:tc>
        <w:tc>
          <w:tcPr>
            <w:tcW w:w="1980"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 xml:space="preserve">  </w:t>
            </w:r>
            <w:r>
              <w:rPr>
                <w:rFonts w:hint="eastAsia" w:ascii="宋体" w:hAnsi="宋体" w:cs="宋体"/>
                <w:kern w:val="0"/>
                <w:sz w:val="24"/>
                <w:szCs w:val="24"/>
              </w:rPr>
              <w:t>数量</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1303-307-100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臂体</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225</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1303-307-810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双耳座</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226</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1303-303-010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双耳滑轮架</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1303-302-100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滑轮支架</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1303-302-001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挡块</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1303-207-002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销子</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1303-207-003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螺栓</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231</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1303-207-004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长销</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1303-208-101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支管</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r>
      <w:tr>
        <w:tblPrEx>
          <w:tblCellMar>
            <w:top w:w="0" w:type="dxa"/>
            <w:left w:w="108" w:type="dxa"/>
            <w:bottom w:w="0" w:type="dxa"/>
            <w:right w:w="108" w:type="dxa"/>
          </w:tblCellMar>
        </w:tblPrEx>
        <w:trPr>
          <w:trHeight w:val="285" w:hRule="atLeast"/>
        </w:trPr>
        <w:tc>
          <w:tcPr>
            <w:tcW w:w="1080"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233</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79-503F</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r>
      <w:tr>
        <w:tblPrEx>
          <w:tblCellMar>
            <w:top w:w="0" w:type="dxa"/>
            <w:left w:w="108" w:type="dxa"/>
            <w:bottom w:w="0" w:type="dxa"/>
            <w:right w:w="108" w:type="dxa"/>
          </w:tblCellMar>
        </w:tblPrEx>
        <w:trPr>
          <w:trHeight w:val="285" w:hRule="atLeast"/>
        </w:trPr>
        <w:tc>
          <w:tcPr>
            <w:tcW w:w="1080"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234</w:t>
            </w:r>
          </w:p>
        </w:tc>
        <w:tc>
          <w:tcPr>
            <w:tcW w:w="10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79-506F</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横销</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235</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1303-201-101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挡销轴</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236</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1303-201-102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挡销铁</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1303-201-103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挡销座</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1303-202-002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螺栓</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1303-203-001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销体</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1303-203-002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销把</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241</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1303-209-204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盖板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1303-209-205</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钢管</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1303-211-002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1303-212-000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冷管</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245</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1303-212-001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r>
              <w:rPr>
                <w:rFonts w:ascii="仿宋_GB2312" w:hAnsi="宋体" w:eastAsia="仿宋_GB2312" w:cs="仿宋_GB2312"/>
                <w:kern w:val="0"/>
                <w:sz w:val="24"/>
                <w:szCs w:val="24"/>
              </w:rPr>
              <w:t>L94</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246</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1303-212-001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r>
              <w:rPr>
                <w:rFonts w:ascii="仿宋_GB2312" w:hAnsi="宋体" w:eastAsia="仿宋_GB2312" w:cs="仿宋_GB2312"/>
                <w:kern w:val="0"/>
                <w:sz w:val="24"/>
                <w:szCs w:val="24"/>
              </w:rPr>
              <w:t>L146</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1303-212-002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滚轮</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1303-214-004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垫川</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加强板一</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160</w:t>
            </w:r>
          </w:p>
        </w:tc>
      </w:tr>
      <w:tr>
        <w:tblPrEx>
          <w:tblCellMar>
            <w:top w:w="0" w:type="dxa"/>
            <w:left w:w="108" w:type="dxa"/>
            <w:bottom w:w="0" w:type="dxa"/>
            <w:right w:w="108" w:type="dxa"/>
          </w:tblCellMar>
        </w:tblPrEx>
        <w:trPr>
          <w:trHeight w:val="285" w:hRule="atLeast"/>
        </w:trPr>
        <w:tc>
          <w:tcPr>
            <w:tcW w:w="1080"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331</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1303-301-002</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钢板</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332</w:t>
            </w:r>
          </w:p>
        </w:tc>
        <w:tc>
          <w:tcPr>
            <w:tcW w:w="10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1303-301-003</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加强板二</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1303-101-151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扁钢</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1303-101-171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钢管</w:t>
            </w:r>
            <w:r>
              <w:rPr>
                <w:rFonts w:ascii="仿宋_GB2312" w:hAnsi="宋体" w:eastAsia="仿宋_GB2312" w:cs="仿宋_GB2312"/>
                <w:kern w:val="0"/>
                <w:sz w:val="24"/>
                <w:szCs w:val="24"/>
              </w:rPr>
              <w:t>1</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80"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335</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c>
          <w:tcPr>
            <w:tcW w:w="3617"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1303-101-171</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钢管</w:t>
            </w:r>
            <w:r>
              <w:rPr>
                <w:rFonts w:ascii="仿宋_GB2312" w:hAnsi="宋体" w:eastAsia="仿宋_GB2312" w:cs="仿宋_GB2312"/>
                <w:kern w:val="0"/>
                <w:sz w:val="24"/>
                <w:szCs w:val="24"/>
              </w:rPr>
              <w:t>2</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80"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336</w:t>
            </w:r>
          </w:p>
        </w:tc>
        <w:tc>
          <w:tcPr>
            <w:tcW w:w="10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w:t>
            </w:r>
          </w:p>
        </w:tc>
        <w:tc>
          <w:tcPr>
            <w:tcW w:w="3617"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1303-217-001</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337</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1303-217-004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隔管</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60/60</w:t>
            </w:r>
          </w:p>
        </w:tc>
      </w:tr>
      <w:tr>
        <w:tblPrEx>
          <w:tblCellMar>
            <w:top w:w="0" w:type="dxa"/>
            <w:left w:w="108" w:type="dxa"/>
            <w:bottom w:w="0" w:type="dxa"/>
            <w:right w:w="108" w:type="dxa"/>
          </w:tblCellMar>
        </w:tblPrEx>
        <w:trPr>
          <w:trHeight w:val="285" w:hRule="atLeast"/>
        </w:trPr>
        <w:tc>
          <w:tcPr>
            <w:tcW w:w="1080" w:type="dxa"/>
            <w:gridSpan w:val="2"/>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338</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35</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1303-217-005</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15/15</w:t>
            </w:r>
          </w:p>
        </w:tc>
      </w:tr>
      <w:tr>
        <w:tblPrEx>
          <w:tblCellMar>
            <w:top w:w="0" w:type="dxa"/>
            <w:left w:w="108" w:type="dxa"/>
            <w:bottom w:w="0" w:type="dxa"/>
            <w:right w:w="108" w:type="dxa"/>
          </w:tblCellMar>
        </w:tblPrEx>
        <w:trPr>
          <w:gridBefore w:val="1"/>
          <w:wBefore w:w="5" w:type="dxa"/>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339</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36</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1303-218-001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gridBefore w:val="1"/>
          <w:wBefore w:w="5" w:type="dxa"/>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340</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1303-218-002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垫川</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gridBefore w:val="1"/>
          <w:wBefore w:w="5" w:type="dxa"/>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341</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37</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1303-218-003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螺母</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gridBefore w:val="1"/>
          <w:wBefore w:w="5" w:type="dxa"/>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342</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39</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1303-207-301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法兰盘</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r>
      <w:tr>
        <w:tblPrEx>
          <w:tblCellMar>
            <w:top w:w="0" w:type="dxa"/>
            <w:left w:w="108" w:type="dxa"/>
            <w:bottom w:w="0" w:type="dxa"/>
            <w:right w:w="108" w:type="dxa"/>
          </w:tblCellMar>
        </w:tblPrEx>
        <w:trPr>
          <w:gridBefore w:val="1"/>
          <w:wBefore w:w="5" w:type="dxa"/>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343</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1303-207-107</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短管</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r>
      <w:tr>
        <w:tblPrEx>
          <w:tblCellMar>
            <w:top w:w="0" w:type="dxa"/>
            <w:left w:w="108" w:type="dxa"/>
            <w:bottom w:w="0" w:type="dxa"/>
            <w:right w:w="108" w:type="dxa"/>
          </w:tblCellMar>
        </w:tblPrEx>
        <w:trPr>
          <w:gridBefore w:val="1"/>
          <w:wBefore w:w="5" w:type="dxa"/>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344</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41</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1303-208-001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钢管</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r>
      <w:tr>
        <w:tblPrEx>
          <w:tblCellMar>
            <w:top w:w="0" w:type="dxa"/>
            <w:left w:w="108" w:type="dxa"/>
            <w:bottom w:w="0" w:type="dxa"/>
            <w:right w:w="108" w:type="dxa"/>
          </w:tblCellMar>
        </w:tblPrEx>
        <w:trPr>
          <w:gridBefore w:val="1"/>
          <w:wBefore w:w="5" w:type="dxa"/>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345</w:t>
            </w:r>
          </w:p>
        </w:tc>
        <w:tc>
          <w:tcPr>
            <w:tcW w:w="10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42</w:t>
            </w:r>
          </w:p>
        </w:tc>
        <w:tc>
          <w:tcPr>
            <w:tcW w:w="3617"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1303-208-003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垫川</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r>
    </w:tbl>
    <w:p>
      <w:pPr>
        <w:rPr>
          <w:rFonts w:ascii="仿宋_GB2312" w:hAnsi="宋体" w:eastAsia="仿宋_GB2312" w:cs="Times New Roman"/>
          <w:sz w:val="28"/>
          <w:szCs w:val="28"/>
        </w:rPr>
      </w:pPr>
    </w:p>
    <w:p>
      <w:pPr>
        <w:ind w:firstLine="4518" w:firstLineChars="1500"/>
        <w:rPr>
          <w:rFonts w:ascii="仿宋_GB2312" w:hAnsi="宋体" w:eastAsia="仿宋_GB2312" w:cs="Times New Roman"/>
          <w:b/>
          <w:bCs/>
          <w:sz w:val="30"/>
          <w:szCs w:val="30"/>
        </w:rPr>
      </w:pPr>
      <w:r>
        <w:rPr>
          <w:rFonts w:hint="eastAsia" w:ascii="仿宋_GB2312" w:hAnsi="宋体" w:eastAsia="仿宋_GB2312" w:cs="仿宋_GB2312"/>
          <w:b/>
          <w:bCs/>
          <w:sz w:val="30"/>
          <w:szCs w:val="30"/>
        </w:rPr>
        <w:t>项目包六</w:t>
      </w:r>
    </w:p>
    <w:tbl>
      <w:tblPr>
        <w:tblStyle w:val="5"/>
        <w:tblW w:w="9917" w:type="dxa"/>
        <w:tblInd w:w="2" w:type="dxa"/>
        <w:tblLayout w:type="autofit"/>
        <w:tblCellMar>
          <w:top w:w="0" w:type="dxa"/>
          <w:left w:w="108" w:type="dxa"/>
          <w:bottom w:w="0" w:type="dxa"/>
          <w:right w:w="108" w:type="dxa"/>
        </w:tblCellMar>
      </w:tblPr>
      <w:tblGrid>
        <w:gridCol w:w="1033"/>
        <w:gridCol w:w="1144"/>
        <w:gridCol w:w="3600"/>
        <w:gridCol w:w="2160"/>
        <w:gridCol w:w="1980"/>
      </w:tblGrid>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250</w:t>
            </w:r>
          </w:p>
        </w:tc>
        <w:tc>
          <w:tcPr>
            <w:tcW w:w="11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w:t>
            </w:r>
          </w:p>
        </w:tc>
        <w:tc>
          <w:tcPr>
            <w:tcW w:w="36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1303-301-610</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尾梁</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251</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1303-301-603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油杯套</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252</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1303-301-600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尾段</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253</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1303-301-620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支腿总成</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254</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1303-301-620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255</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1303-301-621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封口条</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256</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1303-301-624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衬套</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369"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257</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1303-301-800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油缸支耳总成</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63"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258</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9</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1303-301-900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拉杆支耳总成</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259</w:t>
            </w:r>
          </w:p>
        </w:tc>
        <w:tc>
          <w:tcPr>
            <w:tcW w:w="114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c>
          <w:tcPr>
            <w:tcW w:w="36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1303-301-005</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支耳</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260</w:t>
            </w:r>
          </w:p>
        </w:tc>
        <w:tc>
          <w:tcPr>
            <w:tcW w:w="11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w:t>
            </w:r>
          </w:p>
        </w:tc>
        <w:tc>
          <w:tcPr>
            <w:tcW w:w="36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1303-300-001</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园钮</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261</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1303-302-009</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导绳板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262</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1303-302-100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滑轮支架</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263</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1303-302-101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耳板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264</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15</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1303-302-100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工艺撑杆</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265</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16</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1303-305-001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支座</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266</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17</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1303-305-002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r>
              <w:rPr>
                <w:rFonts w:ascii="仿宋_GB2312" w:hAnsi="宋体" w:eastAsia="仿宋_GB2312" w:cs="仿宋_GB2312"/>
                <w:kern w:val="0"/>
                <w:sz w:val="24"/>
                <w:szCs w:val="24"/>
              </w:rPr>
              <w:t>L61</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267</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1303-305-002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销轴</w:t>
            </w:r>
            <w:r>
              <w:rPr>
                <w:rFonts w:ascii="仿宋_GB2312" w:hAnsi="宋体" w:eastAsia="仿宋_GB2312" w:cs="仿宋_GB2312"/>
                <w:kern w:val="0"/>
                <w:sz w:val="24"/>
                <w:szCs w:val="24"/>
              </w:rPr>
              <w:t>L58</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268</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19</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1303-305-03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锁钩</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269</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1303-305-004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轴</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270</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21</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1303-305-005</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垫片</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321"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271</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22</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1303-306-100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横向油缸座二</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272</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23</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定位齿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273</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24</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固定园钮</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274</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25</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1303-307-003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紧定螺钩座</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275</w:t>
            </w:r>
          </w:p>
        </w:tc>
        <w:tc>
          <w:tcPr>
            <w:tcW w:w="114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26</w:t>
            </w:r>
          </w:p>
        </w:tc>
        <w:tc>
          <w:tcPr>
            <w:tcW w:w="36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1303-307-005</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滚轮轴</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276</w:t>
            </w:r>
          </w:p>
        </w:tc>
        <w:tc>
          <w:tcPr>
            <w:tcW w:w="11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w:t>
            </w:r>
          </w:p>
        </w:tc>
        <w:tc>
          <w:tcPr>
            <w:tcW w:w="36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1303-307-007</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油缸连接轴</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277</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1303-307-200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横向油缸座</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278</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1303-307-201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耳板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279</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1303-307-307</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拉手</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280</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1303-307-310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方套</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281</w:t>
            </w:r>
          </w:p>
        </w:tc>
        <w:tc>
          <w:tcPr>
            <w:tcW w:w="114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p>
        </w:tc>
        <w:tc>
          <w:tcPr>
            <w:tcW w:w="36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1303-307-311</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耳板</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282</w:t>
            </w:r>
          </w:p>
        </w:tc>
        <w:tc>
          <w:tcPr>
            <w:tcW w:w="11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33</w:t>
            </w:r>
          </w:p>
        </w:tc>
        <w:tc>
          <w:tcPr>
            <w:tcW w:w="36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1303-307-312</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侧板</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283</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34</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1303-307-313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上下盖板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284</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35</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1303-307-314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耳板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285</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36</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1303-307-401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转把</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286</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37</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1303-307-402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球头螺杆</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287</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38</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1303-307-402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钩头螺母</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288</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39</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1303-307-500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滚轮座</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289</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1303-307-501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耳板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290</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41</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1303-307-502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底板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291</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42</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 xml:space="preserve">1303-307-602 </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球形套</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64"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292</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43</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1303-307-603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螺杆熔铅接头</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293</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44</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1303-307-604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契子</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294</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45</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1303-307-700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钢绳罩</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295</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46</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1303-304-001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螺杆</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296</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47</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1303-304-002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连接板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297</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48</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1303-304-003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插销一</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298</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49</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1303-304-003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插销二</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299</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50</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1303-300-003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挡川</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300</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51</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1303-300-005</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键</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301</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52</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1303-300-006</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衬管</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302</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53</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1303-300-007</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套管</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303</w:t>
            </w:r>
          </w:p>
        </w:tc>
        <w:tc>
          <w:tcPr>
            <w:tcW w:w="114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54</w:t>
            </w:r>
          </w:p>
        </w:tc>
        <w:tc>
          <w:tcPr>
            <w:tcW w:w="36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79-501F</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A</w:t>
            </w:r>
            <w:r>
              <w:rPr>
                <w:rFonts w:hint="eastAsia" w:ascii="仿宋_GB2312" w:hAnsi="宋体" w:eastAsia="仿宋_GB2312" w:cs="仿宋_GB2312"/>
                <w:kern w:val="0"/>
                <w:sz w:val="24"/>
                <w:szCs w:val="24"/>
              </w:rPr>
              <w:t>型叉头</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304</w:t>
            </w:r>
          </w:p>
        </w:tc>
        <w:tc>
          <w:tcPr>
            <w:tcW w:w="11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55</w:t>
            </w:r>
          </w:p>
        </w:tc>
        <w:tc>
          <w:tcPr>
            <w:tcW w:w="36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79-502F</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B</w:t>
            </w:r>
            <w:r>
              <w:rPr>
                <w:rFonts w:hint="eastAsia" w:ascii="仿宋_GB2312" w:hAnsi="宋体" w:eastAsia="仿宋_GB2312" w:cs="仿宋_GB2312"/>
                <w:kern w:val="0"/>
                <w:sz w:val="24"/>
                <w:szCs w:val="24"/>
              </w:rPr>
              <w:t>型叉头</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r>
      <w:tr>
        <w:tblPrEx>
          <w:tblCellMar>
            <w:top w:w="0" w:type="dxa"/>
            <w:left w:w="108" w:type="dxa"/>
            <w:bottom w:w="0" w:type="dxa"/>
            <w:right w:w="108" w:type="dxa"/>
          </w:tblCellMar>
        </w:tblPrEx>
        <w:trPr>
          <w:trHeight w:val="277"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305</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56</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1303-104-102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耳板</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加强板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360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306</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57</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1303-104-008</w:t>
            </w:r>
          </w:p>
        </w:tc>
        <w:tc>
          <w:tcPr>
            <w:tcW w:w="2160" w:type="dxa"/>
            <w:tcBorders>
              <w:top w:val="nil"/>
              <w:left w:val="nil"/>
              <w:bottom w:val="single" w:color="auto" w:sz="4" w:space="0"/>
              <w:right w:val="single" w:color="auto" w:sz="4" w:space="0"/>
            </w:tcBorders>
          </w:tcPr>
          <w:p>
            <w:pPr>
              <w:widowControl/>
              <w:ind w:firstLine="600" w:firstLineChars="250"/>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铰链</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307</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58</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1303-104-410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扭力座</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308</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59</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1303-104-411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扭力套</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309</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60</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1303-104-412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撑板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310</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61</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1303-104-401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311</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62</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1303-104-404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扭力套</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312</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63</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1303-104-405</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销子</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313</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1303-104-406</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花键铰链</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314</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65</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1303-104-502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园管一</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315</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66</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1303-104-503</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螺杆</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316</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67</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1303-104-505</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园管二</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317</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68</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1303-104-506</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帽子</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318</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69</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1303-104-507</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槽形板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319</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70</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1303-104-509</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定位钩</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320</w:t>
            </w:r>
          </w:p>
        </w:tc>
        <w:tc>
          <w:tcPr>
            <w:tcW w:w="114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71</w:t>
            </w:r>
          </w:p>
        </w:tc>
        <w:tc>
          <w:tcPr>
            <w:tcW w:w="36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1303-104-200</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铰链座</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180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321</w:t>
            </w:r>
          </w:p>
        </w:tc>
        <w:tc>
          <w:tcPr>
            <w:tcW w:w="11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72</w:t>
            </w:r>
          </w:p>
        </w:tc>
        <w:tc>
          <w:tcPr>
            <w:tcW w:w="36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1303-104-201</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侧板</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360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322</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73</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1303-106-110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油缸支座</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323</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74</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1303-106-114</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耳板二</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324</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75</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1303-106-102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油缸轴</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85"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325</w:t>
            </w:r>
          </w:p>
        </w:tc>
        <w:tc>
          <w:tcPr>
            <w:tcW w:w="114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76</w:t>
            </w:r>
          </w:p>
        </w:tc>
        <w:tc>
          <w:tcPr>
            <w:tcW w:w="360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1303-106-103</w:t>
            </w:r>
          </w:p>
        </w:tc>
        <w:tc>
          <w:tcPr>
            <w:tcW w:w="21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挡盖</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20</w:t>
            </w:r>
          </w:p>
        </w:tc>
      </w:tr>
      <w:tr>
        <w:tblPrEx>
          <w:tblCellMar>
            <w:top w:w="0" w:type="dxa"/>
            <w:left w:w="108" w:type="dxa"/>
            <w:bottom w:w="0" w:type="dxa"/>
            <w:right w:w="108" w:type="dxa"/>
          </w:tblCellMar>
        </w:tblPrEx>
        <w:trPr>
          <w:trHeight w:val="233" w:hRule="atLeast"/>
        </w:trPr>
        <w:tc>
          <w:tcPr>
            <w:tcW w:w="1033"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326</w:t>
            </w:r>
          </w:p>
        </w:tc>
        <w:tc>
          <w:tcPr>
            <w:tcW w:w="1144"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77</w:t>
            </w:r>
          </w:p>
        </w:tc>
        <w:tc>
          <w:tcPr>
            <w:tcW w:w="360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1303-214-012</w:t>
            </w:r>
          </w:p>
        </w:tc>
        <w:tc>
          <w:tcPr>
            <w:tcW w:w="216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扭力杆花键座</w:t>
            </w:r>
          </w:p>
        </w:tc>
        <w:tc>
          <w:tcPr>
            <w:tcW w:w="1980"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40</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327</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78</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1103-423-111</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双耳板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r>
              <w:rPr>
                <w:rFonts w:hint="eastAsia" w:ascii="仿宋_GB2312" w:hAnsi="宋体" w:eastAsia="仿宋_GB2312" w:cs="仿宋_GB2312"/>
                <w:kern w:val="0"/>
                <w:sz w:val="24"/>
                <w:szCs w:val="24"/>
              </w:rPr>
              <w:t>对</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328</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79</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1103-423-110-2#</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底板</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64</w:t>
            </w:r>
          </w:p>
        </w:tc>
      </w:tr>
      <w:tr>
        <w:tblPrEx>
          <w:tblCellMar>
            <w:top w:w="0" w:type="dxa"/>
            <w:left w:w="108" w:type="dxa"/>
            <w:bottom w:w="0" w:type="dxa"/>
            <w:right w:w="108" w:type="dxa"/>
          </w:tblCellMar>
        </w:tblPrEx>
        <w:trPr>
          <w:trHeight w:val="285" w:hRule="atLeast"/>
        </w:trPr>
        <w:tc>
          <w:tcPr>
            <w:tcW w:w="1033"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329</w:t>
            </w:r>
          </w:p>
        </w:tc>
        <w:tc>
          <w:tcPr>
            <w:tcW w:w="1144"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80</w:t>
            </w:r>
          </w:p>
        </w:tc>
        <w:tc>
          <w:tcPr>
            <w:tcW w:w="360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1103-423-110</w:t>
            </w:r>
          </w:p>
        </w:tc>
        <w:tc>
          <w:tcPr>
            <w:tcW w:w="216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双耳座总成</w:t>
            </w:r>
          </w:p>
        </w:tc>
        <w:tc>
          <w:tcPr>
            <w:tcW w:w="1980" w:type="dxa"/>
            <w:tcBorders>
              <w:top w:val="nil"/>
              <w:left w:val="nil"/>
              <w:bottom w:val="single" w:color="auto" w:sz="4" w:space="0"/>
              <w:right w:val="single" w:color="auto" w:sz="4" w:space="0"/>
            </w:tcBorders>
          </w:tcPr>
          <w:p>
            <w:pPr>
              <w:widowControl/>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32</w:t>
            </w:r>
            <w:r>
              <w:rPr>
                <w:rFonts w:hint="eastAsia" w:ascii="仿宋_GB2312" w:hAnsi="宋体" w:eastAsia="仿宋_GB2312" w:cs="仿宋_GB2312"/>
                <w:kern w:val="0"/>
                <w:sz w:val="24"/>
                <w:szCs w:val="24"/>
              </w:rPr>
              <w:t>对</w:t>
            </w:r>
          </w:p>
        </w:tc>
      </w:tr>
    </w:tbl>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sectPr>
          <w:pgSz w:w="11850" w:h="16783"/>
          <w:pgMar w:top="1135" w:right="776" w:bottom="1135" w:left="1145" w:header="851" w:footer="425" w:gutter="113"/>
          <w:cols w:space="720" w:num="1"/>
          <w:docGrid w:type="lines" w:linePitch="312" w:charSpace="0"/>
        </w:sectPr>
      </w:pPr>
    </w:p>
    <w:p>
      <w:pPr>
        <w:kinsoku w:val="0"/>
        <w:overflowPunct w:val="0"/>
        <w:autoSpaceDE w:val="0"/>
        <w:autoSpaceDN w:val="0"/>
        <w:spacing w:line="560" w:lineRule="exact"/>
        <w:ind w:right="-451" w:rightChars="-215"/>
        <w:jc w:val="left"/>
        <w:rPr>
          <w:rFonts w:ascii="仿宋_GB2312" w:hAnsi="宋体" w:eastAsia="仿宋_GB2312" w:cs="Times New Roman"/>
          <w:sz w:val="28"/>
          <w:szCs w:val="28"/>
        </w:rPr>
      </w:pPr>
      <w:r>
        <w:rPr>
          <w:rFonts w:hint="eastAsia" w:ascii="仿宋_GB2312" w:hAnsi="宋体" w:eastAsia="仿宋_GB2312" w:cs="仿宋_GB2312"/>
          <w:sz w:val="28"/>
          <w:szCs w:val="28"/>
        </w:rPr>
        <w:t>附件</w:t>
      </w:r>
      <w:r>
        <w:rPr>
          <w:rFonts w:ascii="仿宋_GB2312" w:hAnsi="宋体" w:eastAsia="仿宋_GB2312" w:cs="仿宋_GB2312"/>
          <w:sz w:val="28"/>
          <w:szCs w:val="28"/>
        </w:rPr>
        <w:t>3</w:t>
      </w:r>
      <w:r>
        <w:rPr>
          <w:rFonts w:hint="eastAsia" w:ascii="仿宋_GB2312" w:hAnsi="宋体" w:eastAsia="仿宋_GB2312" w:cs="仿宋_GB2312"/>
          <w:sz w:val="28"/>
          <w:szCs w:val="28"/>
        </w:rPr>
        <w:t>：项目投标报价表</w:t>
      </w:r>
    </w:p>
    <w:tbl>
      <w:tblPr>
        <w:tblStyle w:val="5"/>
        <w:tblpPr w:leftFromText="180" w:rightFromText="180" w:vertAnchor="text" w:horzAnchor="page" w:tblpX="1068" w:tblpY="280"/>
        <w:tblOverlap w:val="never"/>
        <w:tblW w:w="14281" w:type="dxa"/>
        <w:tblInd w:w="0" w:type="dxa"/>
        <w:tblLayout w:type="fixed"/>
        <w:tblCellMar>
          <w:top w:w="0" w:type="dxa"/>
          <w:left w:w="108" w:type="dxa"/>
          <w:bottom w:w="0" w:type="dxa"/>
          <w:right w:w="108" w:type="dxa"/>
        </w:tblCellMar>
      </w:tblPr>
      <w:tblGrid>
        <w:gridCol w:w="891"/>
        <w:gridCol w:w="810"/>
        <w:gridCol w:w="1383"/>
        <w:gridCol w:w="2184"/>
        <w:gridCol w:w="2359"/>
        <w:gridCol w:w="1691"/>
        <w:gridCol w:w="1750"/>
        <w:gridCol w:w="1700"/>
        <w:gridCol w:w="1513"/>
      </w:tblGrid>
      <w:tr>
        <w:tblPrEx>
          <w:tblCellMar>
            <w:top w:w="0" w:type="dxa"/>
            <w:left w:w="108" w:type="dxa"/>
            <w:bottom w:w="0" w:type="dxa"/>
            <w:right w:w="108" w:type="dxa"/>
          </w:tblCellMar>
        </w:tblPrEx>
        <w:trPr>
          <w:trHeight w:val="645" w:hRule="atLeast"/>
        </w:trPr>
        <w:tc>
          <w:tcPr>
            <w:tcW w:w="14281" w:type="dxa"/>
            <w:gridSpan w:val="9"/>
            <w:tcBorders>
              <w:top w:val="nil"/>
              <w:left w:val="nil"/>
              <w:bottom w:val="single" w:color="auto" w:sz="4" w:space="0"/>
              <w:right w:val="nil"/>
            </w:tcBorders>
            <w:vAlign w:val="center"/>
          </w:tcPr>
          <w:p>
            <w:pPr>
              <w:widowControl/>
              <w:jc w:val="center"/>
              <w:rPr>
                <w:rFonts w:ascii="仿宋_GB2312" w:hAnsi="宋体" w:eastAsia="仿宋_GB2312" w:cs="Times New Roman"/>
                <w:b/>
                <w:bCs/>
                <w:kern w:val="0"/>
                <w:sz w:val="28"/>
                <w:szCs w:val="28"/>
              </w:rPr>
            </w:pPr>
            <w:r>
              <w:rPr>
                <w:rFonts w:ascii="仿宋_GB2312" w:hAnsi="宋体" w:eastAsia="仿宋_GB2312" w:cs="仿宋_GB2312"/>
                <w:b/>
                <w:bCs/>
                <w:sz w:val="28"/>
                <w:szCs w:val="28"/>
              </w:rPr>
              <w:t>YJ</w:t>
            </w:r>
            <w:r>
              <w:rPr>
                <w:rFonts w:hint="eastAsia" w:ascii="仿宋_GB2312" w:hAnsi="宋体" w:eastAsia="仿宋_GB2312" w:cs="仿宋_GB2312"/>
                <w:b/>
                <w:bCs/>
                <w:sz w:val="28"/>
                <w:szCs w:val="28"/>
              </w:rPr>
              <w:t>备</w:t>
            </w:r>
            <w:r>
              <w:rPr>
                <w:rFonts w:ascii="仿宋_GB2312" w:hAnsi="宋体" w:eastAsia="仿宋_GB2312" w:cs="仿宋_GB2312"/>
                <w:b/>
                <w:bCs/>
                <w:sz w:val="28"/>
                <w:szCs w:val="28"/>
              </w:rPr>
              <w:t xml:space="preserve">2020-3 </w:t>
            </w:r>
            <w:r>
              <w:rPr>
                <w:rFonts w:hint="eastAsia" w:ascii="仿宋_GB2312" w:hAnsi="宋体" w:eastAsia="仿宋_GB2312" w:cs="仿宋_GB2312"/>
                <w:b/>
                <w:bCs/>
                <w:sz w:val="28"/>
                <w:szCs w:val="28"/>
              </w:rPr>
              <w:t>某型舟桥及机械化桥维修器材机加件</w:t>
            </w:r>
            <w:r>
              <w:rPr>
                <w:rFonts w:hint="eastAsia" w:ascii="仿宋_GB2312" w:hAnsi="宋体" w:eastAsia="仿宋_GB2312" w:cs="仿宋_GB2312"/>
                <w:b/>
                <w:bCs/>
                <w:kern w:val="0"/>
                <w:sz w:val="28"/>
                <w:szCs w:val="28"/>
              </w:rPr>
              <w:t>投标报价表</w:t>
            </w:r>
          </w:p>
        </w:tc>
      </w:tr>
      <w:tr>
        <w:tblPrEx>
          <w:tblCellMar>
            <w:top w:w="15" w:type="dxa"/>
            <w:left w:w="15" w:type="dxa"/>
            <w:bottom w:w="15" w:type="dxa"/>
            <w:right w:w="15" w:type="dxa"/>
          </w:tblCellMar>
        </w:tblPrEx>
        <w:trPr>
          <w:trHeight w:val="554" w:hRule="atLeast"/>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Times New Roman"/>
                <w:b/>
                <w:bCs/>
                <w:kern w:val="0"/>
                <w:sz w:val="24"/>
                <w:szCs w:val="24"/>
              </w:rPr>
            </w:pPr>
            <w:r>
              <w:rPr>
                <w:rFonts w:hint="eastAsia" w:ascii="宋体" w:hAnsi="宋体" w:cs="宋体"/>
                <w:b/>
                <w:bCs/>
                <w:kern w:val="0"/>
                <w:sz w:val="24"/>
                <w:szCs w:val="24"/>
              </w:rPr>
              <w:t>分包</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Times New Roman"/>
                <w:b/>
                <w:bCs/>
                <w:kern w:val="0"/>
                <w:sz w:val="24"/>
                <w:szCs w:val="24"/>
              </w:rPr>
            </w:pPr>
            <w:r>
              <w:rPr>
                <w:rFonts w:hint="eastAsia" w:ascii="宋体" w:hAnsi="宋体" w:cs="宋体"/>
                <w:b/>
                <w:bCs/>
                <w:kern w:val="0"/>
                <w:sz w:val="24"/>
                <w:szCs w:val="24"/>
              </w:rPr>
              <w:t>序号</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物资名称</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图号</w:t>
            </w: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工序</w:t>
            </w: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Times New Roman"/>
              </w:rPr>
            </w:pPr>
            <w:r>
              <w:rPr>
                <w:rFonts w:hint="eastAsia" w:ascii="宋体" w:hAnsi="宋体" w:cs="宋体"/>
                <w:b/>
                <w:bCs/>
                <w:kern w:val="0"/>
                <w:sz w:val="24"/>
                <w:szCs w:val="24"/>
              </w:rPr>
              <w:t>数量（件）</w:t>
            </w: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Times New Roman"/>
                <w:b/>
                <w:bCs/>
                <w:sz w:val="24"/>
                <w:szCs w:val="24"/>
              </w:rPr>
            </w:pPr>
            <w:r>
              <w:rPr>
                <w:rFonts w:hint="eastAsia" w:ascii="宋体" w:hAnsi="宋体" w:cs="宋体"/>
                <w:b/>
                <w:bCs/>
                <w:sz w:val="24"/>
                <w:szCs w:val="24"/>
              </w:rPr>
              <w:t>单价（元）</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Times New Roman"/>
                <w:b/>
                <w:bCs/>
                <w:kern w:val="0"/>
                <w:sz w:val="24"/>
                <w:szCs w:val="24"/>
              </w:rPr>
            </w:pPr>
            <w:r>
              <w:rPr>
                <w:rFonts w:hint="eastAsia" w:ascii="宋体" w:hAnsi="宋体" w:cs="宋体"/>
                <w:b/>
                <w:bCs/>
                <w:kern w:val="0"/>
                <w:sz w:val="24"/>
                <w:szCs w:val="24"/>
              </w:rPr>
              <w:t>总价（元）</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Times New Roman"/>
                <w:b/>
                <w:bCs/>
                <w:kern w:val="0"/>
                <w:sz w:val="24"/>
                <w:szCs w:val="24"/>
              </w:rPr>
            </w:pPr>
            <w:r>
              <w:rPr>
                <w:rFonts w:hint="eastAsia" w:ascii="宋体" w:hAnsi="宋体" w:cs="宋体"/>
                <w:b/>
                <w:bCs/>
                <w:kern w:val="0"/>
                <w:sz w:val="24"/>
                <w:szCs w:val="24"/>
              </w:rPr>
              <w:t>备注</w:t>
            </w:r>
          </w:p>
        </w:tc>
      </w:tr>
      <w:tr>
        <w:tblPrEx>
          <w:tblCellMar>
            <w:top w:w="15" w:type="dxa"/>
            <w:left w:w="15" w:type="dxa"/>
            <w:bottom w:w="15" w:type="dxa"/>
            <w:right w:w="15" w:type="dxa"/>
          </w:tblCellMar>
        </w:tblPrEx>
        <w:trPr>
          <w:trHeight w:val="286" w:hRule="atLeast"/>
        </w:trPr>
        <w:tc>
          <w:tcPr>
            <w:tcW w:w="891"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s="Times New Roman"/>
                <w:kern w:val="0"/>
                <w:sz w:val="24"/>
                <w:szCs w:val="24"/>
              </w:rPr>
            </w:pPr>
            <w:r>
              <w:rPr>
                <w:rFonts w:hint="eastAsia" w:ascii="宋体" w:hAnsi="宋体" w:cs="宋体"/>
                <w:kern w:val="0"/>
                <w:sz w:val="24"/>
                <w:szCs w:val="24"/>
              </w:rPr>
              <w:t>项</w:t>
            </w:r>
          </w:p>
          <w:p>
            <w:pPr>
              <w:widowControl/>
              <w:jc w:val="center"/>
              <w:textAlignment w:val="center"/>
              <w:rPr>
                <w:rFonts w:ascii="宋体" w:cs="Times New Roman"/>
                <w:kern w:val="0"/>
                <w:sz w:val="24"/>
                <w:szCs w:val="24"/>
              </w:rPr>
            </w:pPr>
            <w:r>
              <w:rPr>
                <w:rFonts w:hint="eastAsia" w:ascii="宋体" w:hAnsi="宋体" w:cs="宋体"/>
                <w:kern w:val="0"/>
                <w:sz w:val="24"/>
                <w:szCs w:val="24"/>
              </w:rPr>
              <w:t>目</w:t>
            </w:r>
          </w:p>
          <w:p>
            <w:pPr>
              <w:widowControl/>
              <w:jc w:val="center"/>
              <w:textAlignment w:val="center"/>
              <w:rPr>
                <w:rFonts w:ascii="宋体" w:cs="Times New Roman"/>
                <w:kern w:val="0"/>
                <w:sz w:val="24"/>
                <w:szCs w:val="24"/>
              </w:rPr>
            </w:pPr>
            <w:r>
              <w:rPr>
                <w:rFonts w:hint="eastAsia" w:ascii="宋体" w:hAnsi="宋体" w:cs="宋体"/>
                <w:kern w:val="0"/>
                <w:sz w:val="24"/>
                <w:szCs w:val="24"/>
              </w:rPr>
              <w:t>包</w:t>
            </w:r>
          </w:p>
          <w:p>
            <w:pPr>
              <w:widowControl/>
              <w:jc w:val="center"/>
              <w:textAlignment w:val="bottom"/>
              <w:rPr>
                <w:rFonts w:ascii="宋体" w:cs="Times New Roman"/>
                <w:kern w:val="0"/>
                <w:sz w:val="24"/>
                <w:szCs w:val="24"/>
              </w:rPr>
            </w:pPr>
            <w:r>
              <w:rPr>
                <w:rFonts w:ascii="宋体" w:hAnsi="宋体" w:cs="宋体"/>
                <w:kern w:val="0"/>
                <w:sz w:val="24"/>
                <w:szCs w:val="24"/>
              </w:rPr>
              <w:t>(   )</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r>
              <w:rPr>
                <w:rFonts w:ascii="宋体" w:hAnsi="宋体" w:cs="宋体"/>
                <w:kern w:val="0"/>
                <w:sz w:val="24"/>
                <w:szCs w:val="24"/>
              </w:rPr>
              <w:t>1</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cs="Times New Roman"/>
              </w:rPr>
            </w:pP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r>
      <w:tr>
        <w:tblPrEx>
          <w:tblCellMar>
            <w:top w:w="15" w:type="dxa"/>
            <w:left w:w="15" w:type="dxa"/>
            <w:bottom w:w="15" w:type="dxa"/>
            <w:right w:w="15" w:type="dxa"/>
          </w:tblCellMar>
        </w:tblPrEx>
        <w:trPr>
          <w:trHeight w:val="286" w:hRule="atLeast"/>
        </w:trPr>
        <w:tc>
          <w:tcPr>
            <w:tcW w:w="891" w:type="dxa"/>
            <w:vMerge w:val="continue"/>
            <w:tcBorders>
              <w:left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r>
              <w:rPr>
                <w:rFonts w:ascii="宋体" w:hAnsi="宋体" w:cs="宋体"/>
                <w:kern w:val="0"/>
                <w:sz w:val="24"/>
                <w:szCs w:val="24"/>
              </w:rPr>
              <w:t>2</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cs="Times New Roman"/>
              </w:rPr>
            </w:pP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r>
      <w:tr>
        <w:tblPrEx>
          <w:tblCellMar>
            <w:top w:w="15" w:type="dxa"/>
            <w:left w:w="15" w:type="dxa"/>
            <w:bottom w:w="15" w:type="dxa"/>
            <w:right w:w="15" w:type="dxa"/>
          </w:tblCellMar>
        </w:tblPrEx>
        <w:trPr>
          <w:trHeight w:val="286" w:hRule="atLeast"/>
        </w:trPr>
        <w:tc>
          <w:tcPr>
            <w:tcW w:w="891" w:type="dxa"/>
            <w:vMerge w:val="continue"/>
            <w:tcBorders>
              <w:left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r>
              <w:rPr>
                <w:rFonts w:ascii="宋体" w:hAnsi="宋体" w:cs="宋体"/>
                <w:kern w:val="0"/>
                <w:sz w:val="24"/>
                <w:szCs w:val="24"/>
              </w:rPr>
              <w:t>3</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cs="Times New Roman"/>
              </w:rPr>
            </w:pP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r>
      <w:tr>
        <w:tblPrEx>
          <w:tblCellMar>
            <w:top w:w="15" w:type="dxa"/>
            <w:left w:w="15" w:type="dxa"/>
            <w:bottom w:w="15" w:type="dxa"/>
            <w:right w:w="15" w:type="dxa"/>
          </w:tblCellMar>
        </w:tblPrEx>
        <w:trPr>
          <w:trHeight w:val="286" w:hRule="atLeast"/>
        </w:trPr>
        <w:tc>
          <w:tcPr>
            <w:tcW w:w="891" w:type="dxa"/>
            <w:vMerge w:val="continue"/>
            <w:tcBorders>
              <w:left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r>
              <w:rPr>
                <w:rFonts w:ascii="宋体" w:hAnsi="宋体" w:cs="宋体"/>
                <w:kern w:val="0"/>
                <w:sz w:val="24"/>
                <w:szCs w:val="24"/>
              </w:rPr>
              <w:t>4</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cs="Times New Roman"/>
              </w:rPr>
            </w:pP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r>
      <w:tr>
        <w:tblPrEx>
          <w:tblCellMar>
            <w:top w:w="15" w:type="dxa"/>
            <w:left w:w="15" w:type="dxa"/>
            <w:bottom w:w="15" w:type="dxa"/>
            <w:right w:w="15" w:type="dxa"/>
          </w:tblCellMar>
        </w:tblPrEx>
        <w:trPr>
          <w:trHeight w:val="286" w:hRule="atLeast"/>
        </w:trPr>
        <w:tc>
          <w:tcPr>
            <w:tcW w:w="891" w:type="dxa"/>
            <w:vMerge w:val="continue"/>
            <w:tcBorders>
              <w:left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kern w:val="0"/>
                <w:sz w:val="24"/>
                <w:szCs w:val="24"/>
              </w:rPr>
            </w:pPr>
            <w:r>
              <w:rPr>
                <w:rFonts w:ascii="宋体" w:cs="宋体"/>
                <w:kern w:val="0"/>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kern w:val="0"/>
                <w:sz w:val="24"/>
                <w:szCs w:val="24"/>
              </w:rPr>
            </w:pP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kern w:val="0"/>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kern w:val="0"/>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kern w:val="0"/>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r>
      <w:tr>
        <w:tblPrEx>
          <w:tblCellMar>
            <w:top w:w="15" w:type="dxa"/>
            <w:left w:w="15" w:type="dxa"/>
            <w:bottom w:w="15" w:type="dxa"/>
            <w:right w:w="15" w:type="dxa"/>
          </w:tblCellMar>
        </w:tblPrEx>
        <w:trPr>
          <w:trHeight w:val="360" w:hRule="atLeast"/>
        </w:trPr>
        <w:tc>
          <w:tcPr>
            <w:tcW w:w="891" w:type="dxa"/>
            <w:vMerge w:val="continue"/>
            <w:tcBorders>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合计金额</w:t>
            </w: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rFonts w:cs="Times New Roman"/>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r>
      <w:tr>
        <w:tblPrEx>
          <w:tblCellMar>
            <w:top w:w="15" w:type="dxa"/>
            <w:left w:w="15" w:type="dxa"/>
            <w:bottom w:w="15" w:type="dxa"/>
            <w:right w:w="15" w:type="dxa"/>
          </w:tblCellMar>
        </w:tblPrEx>
        <w:trPr>
          <w:trHeight w:val="286" w:hRule="atLeast"/>
        </w:trPr>
        <w:tc>
          <w:tcPr>
            <w:tcW w:w="891"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s="Times New Roman"/>
                <w:kern w:val="0"/>
                <w:sz w:val="24"/>
                <w:szCs w:val="24"/>
              </w:rPr>
            </w:pPr>
            <w:r>
              <w:rPr>
                <w:rFonts w:hint="eastAsia" w:ascii="宋体" w:hAnsi="宋体" w:cs="宋体"/>
                <w:kern w:val="0"/>
                <w:sz w:val="24"/>
                <w:szCs w:val="24"/>
              </w:rPr>
              <w:t>项</w:t>
            </w:r>
          </w:p>
          <w:p>
            <w:pPr>
              <w:widowControl/>
              <w:jc w:val="center"/>
              <w:textAlignment w:val="center"/>
              <w:rPr>
                <w:rFonts w:ascii="宋体" w:cs="Times New Roman"/>
                <w:kern w:val="0"/>
                <w:sz w:val="24"/>
                <w:szCs w:val="24"/>
              </w:rPr>
            </w:pPr>
            <w:r>
              <w:rPr>
                <w:rFonts w:hint="eastAsia" w:ascii="宋体" w:hAnsi="宋体" w:cs="宋体"/>
                <w:kern w:val="0"/>
                <w:sz w:val="24"/>
                <w:szCs w:val="24"/>
              </w:rPr>
              <w:t>目</w:t>
            </w:r>
          </w:p>
          <w:p>
            <w:pPr>
              <w:widowControl/>
              <w:jc w:val="center"/>
              <w:textAlignment w:val="center"/>
              <w:rPr>
                <w:rFonts w:ascii="宋体" w:cs="Times New Roman"/>
                <w:kern w:val="0"/>
                <w:sz w:val="24"/>
                <w:szCs w:val="24"/>
              </w:rPr>
            </w:pPr>
            <w:r>
              <w:rPr>
                <w:rFonts w:hint="eastAsia" w:ascii="宋体" w:hAnsi="宋体" w:cs="宋体"/>
                <w:kern w:val="0"/>
                <w:sz w:val="24"/>
                <w:szCs w:val="24"/>
              </w:rPr>
              <w:t>包</w:t>
            </w:r>
          </w:p>
          <w:p>
            <w:pPr>
              <w:widowControl/>
              <w:jc w:val="center"/>
              <w:textAlignment w:val="bottom"/>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r>
              <w:rPr>
                <w:rFonts w:ascii="宋体" w:hAnsi="宋体" w:cs="宋体"/>
                <w:kern w:val="0"/>
                <w:sz w:val="24"/>
                <w:szCs w:val="24"/>
              </w:rPr>
              <w:t>1</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cs="Times New Roman"/>
              </w:rPr>
            </w:pP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r>
      <w:tr>
        <w:tblPrEx>
          <w:tblCellMar>
            <w:top w:w="15" w:type="dxa"/>
            <w:left w:w="15" w:type="dxa"/>
            <w:bottom w:w="15" w:type="dxa"/>
            <w:right w:w="15" w:type="dxa"/>
          </w:tblCellMar>
        </w:tblPrEx>
        <w:trPr>
          <w:trHeight w:val="286" w:hRule="atLeast"/>
        </w:trPr>
        <w:tc>
          <w:tcPr>
            <w:tcW w:w="891" w:type="dxa"/>
            <w:vMerge w:val="continue"/>
            <w:tcBorders>
              <w:left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r>
              <w:rPr>
                <w:rFonts w:ascii="宋体" w:hAnsi="宋体" w:cs="宋体"/>
                <w:kern w:val="0"/>
                <w:sz w:val="24"/>
                <w:szCs w:val="24"/>
              </w:rPr>
              <w:t>2</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cs="Times New Roman"/>
              </w:rPr>
            </w:pP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r>
      <w:tr>
        <w:tblPrEx>
          <w:tblCellMar>
            <w:top w:w="15" w:type="dxa"/>
            <w:left w:w="15" w:type="dxa"/>
            <w:bottom w:w="15" w:type="dxa"/>
            <w:right w:w="15" w:type="dxa"/>
          </w:tblCellMar>
        </w:tblPrEx>
        <w:trPr>
          <w:trHeight w:val="286" w:hRule="atLeast"/>
        </w:trPr>
        <w:tc>
          <w:tcPr>
            <w:tcW w:w="891" w:type="dxa"/>
            <w:vMerge w:val="continue"/>
            <w:tcBorders>
              <w:left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r>
              <w:rPr>
                <w:rFonts w:ascii="宋体" w:hAnsi="宋体" w:cs="宋体"/>
                <w:kern w:val="0"/>
                <w:sz w:val="24"/>
                <w:szCs w:val="24"/>
              </w:rPr>
              <w:t>3</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cs="Times New Roman"/>
              </w:rPr>
            </w:pP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r>
      <w:tr>
        <w:tblPrEx>
          <w:tblCellMar>
            <w:top w:w="15" w:type="dxa"/>
            <w:left w:w="15" w:type="dxa"/>
            <w:bottom w:w="15" w:type="dxa"/>
            <w:right w:w="15" w:type="dxa"/>
          </w:tblCellMar>
        </w:tblPrEx>
        <w:trPr>
          <w:trHeight w:val="286" w:hRule="atLeast"/>
        </w:trPr>
        <w:tc>
          <w:tcPr>
            <w:tcW w:w="891" w:type="dxa"/>
            <w:vMerge w:val="continue"/>
            <w:tcBorders>
              <w:left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r>
              <w:rPr>
                <w:rFonts w:ascii="宋体" w:hAnsi="宋体" w:cs="宋体"/>
                <w:kern w:val="0"/>
                <w:sz w:val="24"/>
                <w:szCs w:val="24"/>
              </w:rPr>
              <w:t>4</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cs="Times New Roman"/>
              </w:rPr>
            </w:pP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r>
      <w:tr>
        <w:tblPrEx>
          <w:tblCellMar>
            <w:top w:w="15" w:type="dxa"/>
            <w:left w:w="15" w:type="dxa"/>
            <w:bottom w:w="15" w:type="dxa"/>
            <w:right w:w="15" w:type="dxa"/>
          </w:tblCellMar>
        </w:tblPrEx>
        <w:trPr>
          <w:trHeight w:val="286" w:hRule="atLeast"/>
        </w:trPr>
        <w:tc>
          <w:tcPr>
            <w:tcW w:w="891" w:type="dxa"/>
            <w:vMerge w:val="continue"/>
            <w:tcBorders>
              <w:left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kern w:val="0"/>
                <w:sz w:val="24"/>
                <w:szCs w:val="24"/>
              </w:rPr>
            </w:pPr>
            <w:r>
              <w:rPr>
                <w:rFonts w:ascii="宋体" w:cs="宋体"/>
                <w:kern w:val="0"/>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kern w:val="0"/>
                <w:sz w:val="24"/>
                <w:szCs w:val="24"/>
              </w:rPr>
            </w:pPr>
          </w:p>
        </w:tc>
        <w:tc>
          <w:tcPr>
            <w:tcW w:w="2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kern w:val="0"/>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kern w:val="0"/>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kern w:val="0"/>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Times New Roman"/>
                <w:kern w:val="0"/>
                <w:sz w:val="24"/>
                <w:szCs w:val="24"/>
              </w:rPr>
            </w:pPr>
          </w:p>
        </w:tc>
      </w:tr>
      <w:tr>
        <w:tblPrEx>
          <w:tblCellMar>
            <w:top w:w="15" w:type="dxa"/>
            <w:left w:w="15" w:type="dxa"/>
            <w:bottom w:w="15" w:type="dxa"/>
            <w:right w:w="15" w:type="dxa"/>
          </w:tblCellMar>
        </w:tblPrEx>
        <w:trPr>
          <w:trHeight w:val="360" w:hRule="atLeast"/>
        </w:trPr>
        <w:tc>
          <w:tcPr>
            <w:tcW w:w="891" w:type="dxa"/>
            <w:vMerge w:val="continue"/>
            <w:tcBorders>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合计金额</w:t>
            </w: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rFonts w:cs="Times New Roman"/>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p>
        </w:tc>
      </w:tr>
    </w:tbl>
    <w:p>
      <w:pPr>
        <w:kinsoku w:val="0"/>
        <w:overflowPunct w:val="0"/>
        <w:autoSpaceDE w:val="0"/>
        <w:autoSpaceDN w:val="0"/>
        <w:spacing w:line="560" w:lineRule="exact"/>
        <w:jc w:val="left"/>
        <w:rPr>
          <w:rFonts w:ascii="仿宋_GB2312" w:hAnsi="Times New Roman" w:eastAsia="仿宋_GB2312" w:cs="Times New Roman"/>
          <w:sz w:val="28"/>
          <w:szCs w:val="28"/>
        </w:rPr>
      </w:pPr>
    </w:p>
    <w:p>
      <w:pPr>
        <w:kinsoku w:val="0"/>
        <w:overflowPunct w:val="0"/>
        <w:autoSpaceDE w:val="0"/>
        <w:autoSpaceDN w:val="0"/>
        <w:spacing w:line="560" w:lineRule="exact"/>
        <w:jc w:val="left"/>
        <w:rPr>
          <w:rFonts w:ascii="仿宋_GB2312" w:hAnsi="Times New Roman" w:eastAsia="仿宋_GB2312" w:cs="Times New Roman"/>
          <w:sz w:val="28"/>
          <w:szCs w:val="28"/>
        </w:rPr>
      </w:pPr>
    </w:p>
    <w:p>
      <w:pPr>
        <w:kinsoku w:val="0"/>
        <w:overflowPunct w:val="0"/>
        <w:autoSpaceDE w:val="0"/>
        <w:autoSpaceDN w:val="0"/>
        <w:spacing w:line="560" w:lineRule="exact"/>
        <w:jc w:val="left"/>
        <w:rPr>
          <w:rFonts w:ascii="仿宋_GB2312" w:hAnsi="宋体" w:eastAsia="仿宋_GB2312" w:cs="Times New Roman"/>
          <w:sz w:val="28"/>
          <w:szCs w:val="28"/>
        </w:rPr>
      </w:pPr>
      <w:r>
        <w:rPr>
          <w:rFonts w:hint="eastAsia" w:ascii="仿宋_GB2312" w:hAnsi="Times New Roman" w:eastAsia="仿宋_GB2312" w:cs="仿宋_GB2312"/>
          <w:sz w:val="28"/>
          <w:szCs w:val="28"/>
        </w:rPr>
        <w:t>注：此报价表所填写的价格包含投标方涉及该项目发生的所有费用，包含：人工薪酬及附加费、管理费、税费、工具辅料费、涉及安全质量环境体系措施费用、返工返修费。</w:t>
      </w:r>
    </w:p>
    <w:p>
      <w:pPr>
        <w:kinsoku w:val="0"/>
        <w:overflowPunct w:val="0"/>
        <w:autoSpaceDE w:val="0"/>
        <w:autoSpaceDN w:val="0"/>
        <w:spacing w:line="560" w:lineRule="exact"/>
        <w:ind w:firstLine="232" w:firstLineChars="83"/>
        <w:jc w:val="left"/>
        <w:rPr>
          <w:rFonts w:ascii="仿宋_GB2312" w:hAnsi="宋体" w:eastAsia="仿宋_GB2312" w:cs="Times New Roman"/>
          <w:sz w:val="28"/>
          <w:szCs w:val="28"/>
        </w:rPr>
      </w:pPr>
    </w:p>
    <w:p>
      <w:pPr>
        <w:kinsoku w:val="0"/>
        <w:overflowPunct w:val="0"/>
        <w:autoSpaceDE w:val="0"/>
        <w:autoSpaceDN w:val="0"/>
        <w:spacing w:line="560" w:lineRule="exact"/>
        <w:ind w:firstLine="232" w:firstLineChars="83"/>
        <w:jc w:val="left"/>
        <w:rPr>
          <w:rFonts w:cs="Times New Roman"/>
        </w:rPr>
      </w:pPr>
      <w:r>
        <w:rPr>
          <w:rFonts w:hint="eastAsia" w:ascii="仿宋_GB2312" w:hAnsi="宋体" w:eastAsia="仿宋_GB2312" w:cs="仿宋_GB2312"/>
          <w:sz w:val="28"/>
          <w:szCs w:val="28"/>
        </w:rPr>
        <w:t>投标单位：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（盖章）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日期：</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u w:val="single"/>
        </w:rPr>
        <w:t xml:space="preserve">      </w:t>
      </w: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B7C41AD0"/>
    <w:multiLevelType w:val="singleLevel"/>
    <w:tmpl w:val="B7C41AD0"/>
    <w:lvl w:ilvl="0" w:tentative="0">
      <w:start w:val="1"/>
      <w:numFmt w:val="decimal"/>
      <w:lvlText w:val="%1."/>
      <w:lvlJc w:val="left"/>
      <w:pPr>
        <w:tabs>
          <w:tab w:val="left" w:pos="312"/>
        </w:tabs>
      </w:pPr>
    </w:lvl>
  </w:abstractNum>
  <w:abstractNum w:abstractNumId="2">
    <w:nsid w:val="07AB08C2"/>
    <w:multiLevelType w:val="singleLevel"/>
    <w:tmpl w:val="07AB08C2"/>
    <w:lvl w:ilvl="0" w:tentative="0">
      <w:start w:val="1"/>
      <w:numFmt w:val="chineseCounting"/>
      <w:suff w:val="nothing"/>
      <w:lvlText w:val="%1、"/>
      <w:lvlJc w:val="left"/>
      <w:rPr>
        <w:rFonts w:hint="eastAsia"/>
      </w:rPr>
    </w:lvl>
  </w:abstractNum>
  <w:abstractNum w:abstractNumId="3">
    <w:nsid w:val="75AC5817"/>
    <w:multiLevelType w:val="singleLevel"/>
    <w:tmpl w:val="75AC5817"/>
    <w:lvl w:ilvl="0" w:tentative="0">
      <w:start w:val="3"/>
      <w:numFmt w:val="decimal"/>
      <w:suff w:val="space"/>
      <w:lvlText w:val="%1."/>
      <w:lvlJc w:val="left"/>
    </w:lvl>
  </w:abstractNum>
  <w:abstractNum w:abstractNumId="4">
    <w:nsid w:val="7CD3D83D"/>
    <w:multiLevelType w:val="singleLevel"/>
    <w:tmpl w:val="7CD3D83D"/>
    <w:lvl w:ilvl="0" w:tentative="0">
      <w:start w:val="2"/>
      <w:numFmt w:val="decimal"/>
      <w:lvlText w:val="%1."/>
      <w:lvlJc w:val="left"/>
      <w:pPr>
        <w:tabs>
          <w:tab w:val="left" w:pos="312"/>
        </w:tabs>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00D11D4"/>
    <w:rsid w:val="001013FB"/>
    <w:rsid w:val="00124D55"/>
    <w:rsid w:val="001315E2"/>
    <w:rsid w:val="00170DFD"/>
    <w:rsid w:val="00176F1C"/>
    <w:rsid w:val="001D42A7"/>
    <w:rsid w:val="00344566"/>
    <w:rsid w:val="00394C71"/>
    <w:rsid w:val="003A225E"/>
    <w:rsid w:val="003A4BAF"/>
    <w:rsid w:val="003F0607"/>
    <w:rsid w:val="0048082F"/>
    <w:rsid w:val="00486F73"/>
    <w:rsid w:val="004E2C82"/>
    <w:rsid w:val="0050487E"/>
    <w:rsid w:val="00524C44"/>
    <w:rsid w:val="0054338D"/>
    <w:rsid w:val="00550884"/>
    <w:rsid w:val="0059106F"/>
    <w:rsid w:val="005B441C"/>
    <w:rsid w:val="005C5821"/>
    <w:rsid w:val="006103B7"/>
    <w:rsid w:val="00670048"/>
    <w:rsid w:val="006C630C"/>
    <w:rsid w:val="00717DFA"/>
    <w:rsid w:val="007A7038"/>
    <w:rsid w:val="00822B13"/>
    <w:rsid w:val="008534A5"/>
    <w:rsid w:val="008A764C"/>
    <w:rsid w:val="008F0451"/>
    <w:rsid w:val="008F2C93"/>
    <w:rsid w:val="009107F8"/>
    <w:rsid w:val="009244A5"/>
    <w:rsid w:val="00927AB6"/>
    <w:rsid w:val="00934EBE"/>
    <w:rsid w:val="009A007C"/>
    <w:rsid w:val="009F4F0A"/>
    <w:rsid w:val="009F5F54"/>
    <w:rsid w:val="00A378F4"/>
    <w:rsid w:val="00A60CDC"/>
    <w:rsid w:val="00A909F1"/>
    <w:rsid w:val="00BB5455"/>
    <w:rsid w:val="00C44014"/>
    <w:rsid w:val="00C70B96"/>
    <w:rsid w:val="00D004AA"/>
    <w:rsid w:val="00D3361B"/>
    <w:rsid w:val="00D71D9D"/>
    <w:rsid w:val="00D74FF4"/>
    <w:rsid w:val="00DB178D"/>
    <w:rsid w:val="00DD1EFF"/>
    <w:rsid w:val="00E21C63"/>
    <w:rsid w:val="00E34CFB"/>
    <w:rsid w:val="00E90C93"/>
    <w:rsid w:val="00EB6349"/>
    <w:rsid w:val="00EF5489"/>
    <w:rsid w:val="00F075F2"/>
    <w:rsid w:val="00F07BE5"/>
    <w:rsid w:val="00F32740"/>
    <w:rsid w:val="00F907FD"/>
    <w:rsid w:val="00F90AF3"/>
    <w:rsid w:val="00FB4ADA"/>
    <w:rsid w:val="00FC4690"/>
    <w:rsid w:val="00FD6CB2"/>
    <w:rsid w:val="02277B08"/>
    <w:rsid w:val="02310EDB"/>
    <w:rsid w:val="02651B40"/>
    <w:rsid w:val="02E44967"/>
    <w:rsid w:val="03A23827"/>
    <w:rsid w:val="03FE48BD"/>
    <w:rsid w:val="04595D69"/>
    <w:rsid w:val="04DF7D05"/>
    <w:rsid w:val="051072DC"/>
    <w:rsid w:val="06406C06"/>
    <w:rsid w:val="07B36B31"/>
    <w:rsid w:val="07E70EC1"/>
    <w:rsid w:val="087F3235"/>
    <w:rsid w:val="09784DC7"/>
    <w:rsid w:val="0A157740"/>
    <w:rsid w:val="0BA76587"/>
    <w:rsid w:val="0BC94D41"/>
    <w:rsid w:val="0BD56D8A"/>
    <w:rsid w:val="0D144D1A"/>
    <w:rsid w:val="0FB72370"/>
    <w:rsid w:val="12C8203D"/>
    <w:rsid w:val="130B3613"/>
    <w:rsid w:val="165F1350"/>
    <w:rsid w:val="172427EB"/>
    <w:rsid w:val="174E276D"/>
    <w:rsid w:val="175C1966"/>
    <w:rsid w:val="1C171B38"/>
    <w:rsid w:val="1E20526B"/>
    <w:rsid w:val="21C5418F"/>
    <w:rsid w:val="23B06715"/>
    <w:rsid w:val="23E922F9"/>
    <w:rsid w:val="24567247"/>
    <w:rsid w:val="25782368"/>
    <w:rsid w:val="258145C2"/>
    <w:rsid w:val="26666D16"/>
    <w:rsid w:val="26AE31C3"/>
    <w:rsid w:val="287554B6"/>
    <w:rsid w:val="29232281"/>
    <w:rsid w:val="29454916"/>
    <w:rsid w:val="295B7ACC"/>
    <w:rsid w:val="299A6222"/>
    <w:rsid w:val="2AB67415"/>
    <w:rsid w:val="2B1C63E8"/>
    <w:rsid w:val="2C5F1CDA"/>
    <w:rsid w:val="2E9811EE"/>
    <w:rsid w:val="2F5F7314"/>
    <w:rsid w:val="31AE143D"/>
    <w:rsid w:val="33446DB6"/>
    <w:rsid w:val="34C20333"/>
    <w:rsid w:val="357F5802"/>
    <w:rsid w:val="36291CF2"/>
    <w:rsid w:val="38766397"/>
    <w:rsid w:val="391146B1"/>
    <w:rsid w:val="3B2E6786"/>
    <w:rsid w:val="3B35351E"/>
    <w:rsid w:val="3BBE6542"/>
    <w:rsid w:val="3D944674"/>
    <w:rsid w:val="3DDF2C46"/>
    <w:rsid w:val="3F875C42"/>
    <w:rsid w:val="3FDB3998"/>
    <w:rsid w:val="3FEA5CBA"/>
    <w:rsid w:val="409C20B7"/>
    <w:rsid w:val="41EA0AB6"/>
    <w:rsid w:val="4302483C"/>
    <w:rsid w:val="44FA59A2"/>
    <w:rsid w:val="451E567A"/>
    <w:rsid w:val="46476AB6"/>
    <w:rsid w:val="4799326D"/>
    <w:rsid w:val="47C61477"/>
    <w:rsid w:val="4B3D2387"/>
    <w:rsid w:val="514C325A"/>
    <w:rsid w:val="51B61BAF"/>
    <w:rsid w:val="51EF3AAB"/>
    <w:rsid w:val="53550AB7"/>
    <w:rsid w:val="558048E6"/>
    <w:rsid w:val="56A568CD"/>
    <w:rsid w:val="56AA063F"/>
    <w:rsid w:val="56EE6F79"/>
    <w:rsid w:val="579575FD"/>
    <w:rsid w:val="57AD3AF2"/>
    <w:rsid w:val="58147C13"/>
    <w:rsid w:val="59FD70A7"/>
    <w:rsid w:val="5B8F32A9"/>
    <w:rsid w:val="5C5D2B1E"/>
    <w:rsid w:val="5C852AAC"/>
    <w:rsid w:val="5CD25223"/>
    <w:rsid w:val="5DE81847"/>
    <w:rsid w:val="5E601292"/>
    <w:rsid w:val="5E640AB1"/>
    <w:rsid w:val="60655410"/>
    <w:rsid w:val="6147417F"/>
    <w:rsid w:val="633F7A32"/>
    <w:rsid w:val="634E36AB"/>
    <w:rsid w:val="63FF7D92"/>
    <w:rsid w:val="67E34FE5"/>
    <w:rsid w:val="684F386F"/>
    <w:rsid w:val="6AA4629B"/>
    <w:rsid w:val="6C186279"/>
    <w:rsid w:val="6F467652"/>
    <w:rsid w:val="70775AD6"/>
    <w:rsid w:val="70CA5C74"/>
    <w:rsid w:val="717354F2"/>
    <w:rsid w:val="7493682F"/>
    <w:rsid w:val="77E314F2"/>
    <w:rsid w:val="77E712D6"/>
    <w:rsid w:val="79B0422A"/>
    <w:rsid w:val="79B12C61"/>
    <w:rsid w:val="7ABA0A9A"/>
    <w:rsid w:val="7AC6671E"/>
    <w:rsid w:val="7AF159BE"/>
    <w:rsid w:val="7BA4058F"/>
    <w:rsid w:val="7C586037"/>
    <w:rsid w:val="7C5B2599"/>
    <w:rsid w:val="7C904FC9"/>
    <w:rsid w:val="7C9C0213"/>
    <w:rsid w:val="7D674FDA"/>
    <w:rsid w:val="7DA14ACC"/>
    <w:rsid w:val="7DAE1FD3"/>
    <w:rsid w:val="7F163E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99"/>
    <w:pPr>
      <w:ind w:left="630" w:hanging="630"/>
    </w:pPr>
    <w:rPr>
      <w:rFonts w:ascii="Times New Roman" w:hAnsi="Times New Roman" w:cs="Times New Roman"/>
      <w:sz w:val="32"/>
      <w:szCs w:val="32"/>
    </w:rPr>
  </w:style>
  <w:style w:type="paragraph" w:styleId="3">
    <w:name w:val="Block Text"/>
    <w:basedOn w:val="1"/>
    <w:qFormat/>
    <w:uiPriority w:val="99"/>
    <w:pPr>
      <w:ind w:left="720" w:right="180"/>
    </w:pPr>
    <w:rPr>
      <w:rFonts w:ascii="Times New Roman" w:hAnsi="Times New Roman" w:cs="Times New Roman"/>
      <w:sz w:val="32"/>
      <w:szCs w:val="32"/>
    </w:rPr>
  </w:style>
  <w:style w:type="paragraph" w:styleId="4">
    <w:name w:val="Body Text Indent 2"/>
    <w:basedOn w:val="1"/>
    <w:link w:val="9"/>
    <w:qFormat/>
    <w:uiPriority w:val="99"/>
    <w:pPr>
      <w:ind w:left="630" w:hanging="735"/>
    </w:pPr>
    <w:rPr>
      <w:rFonts w:ascii="Times New Roman" w:hAnsi="Times New Roman" w:cs="Times New Roman"/>
      <w:sz w:val="32"/>
      <w:szCs w:val="32"/>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ody Text Indent Char"/>
    <w:basedOn w:val="7"/>
    <w:link w:val="2"/>
    <w:semiHidden/>
    <w:qFormat/>
    <w:locked/>
    <w:uiPriority w:val="99"/>
    <w:rPr>
      <w:rFonts w:ascii="Calibri" w:hAnsi="Calibri" w:cs="Calibri"/>
      <w:sz w:val="21"/>
      <w:szCs w:val="21"/>
    </w:rPr>
  </w:style>
  <w:style w:type="character" w:customStyle="1" w:styleId="9">
    <w:name w:val="Body Text Indent 2 Char"/>
    <w:basedOn w:val="7"/>
    <w:link w:val="4"/>
    <w:semiHidden/>
    <w:qFormat/>
    <w:locked/>
    <w:uiPriority w:val="99"/>
    <w:rPr>
      <w:rFonts w:ascii="Calibri" w:hAnsi="Calibri" w:cs="Calibri"/>
      <w:sz w:val="21"/>
      <w:szCs w:val="21"/>
    </w:rPr>
  </w:style>
  <w:style w:type="character" w:customStyle="1" w:styleId="10">
    <w:name w:val="font01"/>
    <w:basedOn w:val="7"/>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31</Pages>
  <Words>2869</Words>
  <Characters>16359</Characters>
  <Lines>0</Lines>
  <Paragraphs>0</Paragraphs>
  <TotalTime>41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2020-05-27T07:34:00Z</cp:lastPrinted>
  <dcterms:modified xsi:type="dcterms:W3CDTF">2020-05-28T09:40:05Z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